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7DF9" w14:textId="4901A177" w:rsidR="00D4755A" w:rsidRPr="00D4755A" w:rsidRDefault="0032318F" w:rsidP="00D4755A">
      <w:pPr>
        <w:jc w:val="center"/>
        <w:rPr>
          <w:rFonts w:ascii="Times New Roman" w:hAnsi="Times New Roman"/>
          <w:sz w:val="28"/>
          <w:szCs w:val="28"/>
        </w:rPr>
      </w:pPr>
      <w:r w:rsidRPr="001812A1">
        <w:rPr>
          <w:rFonts w:ascii="Times New Roman" w:hAnsi="Times New Roman"/>
          <w:b/>
          <w:sz w:val="20"/>
          <w:szCs w:val="20"/>
          <w:lang w:eastAsia="zh-CN"/>
        </w:rPr>
        <w:t xml:space="preserve">   </w:t>
      </w:r>
      <w:r w:rsidR="00D4755A" w:rsidRPr="00D4755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361E32A" wp14:editId="4546D261">
            <wp:extent cx="647700" cy="628650"/>
            <wp:effectExtent l="0" t="0" r="0" b="0"/>
            <wp:docPr id="2" name="Рисунок 2" descr="Поддор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дор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85" b="9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1B0BF" w14:textId="77777777" w:rsidR="00D4755A" w:rsidRPr="00D4755A" w:rsidRDefault="00D4755A" w:rsidP="00D47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964974" w14:textId="77777777" w:rsidR="00D4755A" w:rsidRPr="00D4755A" w:rsidRDefault="00D4755A" w:rsidP="00D47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4755A">
        <w:rPr>
          <w:rFonts w:ascii="Times New Roman" w:hAnsi="Times New Roman"/>
          <w:sz w:val="28"/>
          <w:szCs w:val="28"/>
        </w:rPr>
        <w:t>Российская Федерация</w:t>
      </w:r>
    </w:p>
    <w:p w14:paraId="098CDE94" w14:textId="77777777" w:rsidR="00D4755A" w:rsidRPr="00D4755A" w:rsidRDefault="00D4755A" w:rsidP="00D4755A">
      <w:pPr>
        <w:widowControl w:val="0"/>
        <w:tabs>
          <w:tab w:val="left" w:pos="2775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D4755A">
        <w:rPr>
          <w:rFonts w:ascii="Times New Roman" w:hAnsi="Times New Roman"/>
          <w:sz w:val="28"/>
          <w:szCs w:val="28"/>
        </w:rPr>
        <w:t xml:space="preserve">                            Новгородская </w:t>
      </w:r>
      <w:proofErr w:type="gramStart"/>
      <w:r w:rsidRPr="00D4755A">
        <w:rPr>
          <w:rFonts w:ascii="Times New Roman" w:hAnsi="Times New Roman"/>
          <w:sz w:val="28"/>
          <w:szCs w:val="28"/>
        </w:rPr>
        <w:t>область  Поддорский</w:t>
      </w:r>
      <w:proofErr w:type="gramEnd"/>
      <w:r w:rsidRPr="00D4755A">
        <w:rPr>
          <w:rFonts w:ascii="Times New Roman" w:hAnsi="Times New Roman"/>
          <w:sz w:val="28"/>
          <w:szCs w:val="28"/>
        </w:rPr>
        <w:t xml:space="preserve"> район</w:t>
      </w:r>
    </w:p>
    <w:p w14:paraId="7C439BEB" w14:textId="77777777" w:rsidR="00D4755A" w:rsidRPr="00D4755A" w:rsidRDefault="00D4755A" w:rsidP="00D47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4755A">
        <w:rPr>
          <w:rFonts w:ascii="Times New Roman" w:hAnsi="Times New Roman"/>
          <w:bCs/>
          <w:sz w:val="28"/>
          <w:szCs w:val="28"/>
        </w:rPr>
        <w:t xml:space="preserve">Администрации </w:t>
      </w:r>
      <w:proofErr w:type="spellStart"/>
      <w:r w:rsidRPr="00D4755A">
        <w:rPr>
          <w:rFonts w:ascii="Times New Roman" w:hAnsi="Times New Roman"/>
          <w:bCs/>
          <w:sz w:val="28"/>
          <w:szCs w:val="28"/>
        </w:rPr>
        <w:t>Селеевского</w:t>
      </w:r>
      <w:proofErr w:type="spellEnd"/>
      <w:r w:rsidRPr="00D4755A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14:paraId="48C18380" w14:textId="77777777" w:rsidR="00D4755A" w:rsidRPr="00D4755A" w:rsidRDefault="00D4755A" w:rsidP="00D47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2DEAC87" w14:textId="77777777" w:rsidR="00D4755A" w:rsidRPr="00D4755A" w:rsidRDefault="00D4755A" w:rsidP="00D475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4755A">
        <w:rPr>
          <w:rFonts w:ascii="Times New Roman" w:hAnsi="Times New Roman"/>
          <w:b/>
          <w:bCs/>
          <w:sz w:val="28"/>
          <w:szCs w:val="28"/>
        </w:rPr>
        <w:t>Р А С П О Р Я ЖЕ Н И Е</w:t>
      </w:r>
    </w:p>
    <w:p w14:paraId="45282FE3" w14:textId="738D8783" w:rsidR="0032318F" w:rsidRPr="001812A1" w:rsidRDefault="0032318F" w:rsidP="00D4755A">
      <w:pPr>
        <w:tabs>
          <w:tab w:val="left" w:pos="2410"/>
          <w:tab w:val="left" w:pos="2977"/>
        </w:tabs>
        <w:spacing w:before="120" w:line="240" w:lineRule="atLeast"/>
        <w:ind w:left="57"/>
        <w:rPr>
          <w:rFonts w:ascii="Times New Roman" w:hAnsi="Times New Roman"/>
          <w:sz w:val="28"/>
          <w:szCs w:val="28"/>
          <w:lang w:eastAsia="zh-CN"/>
        </w:rPr>
      </w:pPr>
      <w:r w:rsidRPr="001812A1">
        <w:rPr>
          <w:rFonts w:ascii="Times New Roman" w:hAnsi="Times New Roman"/>
          <w:sz w:val="28"/>
          <w:szCs w:val="28"/>
          <w:lang w:eastAsia="zh-CN"/>
        </w:rPr>
        <w:t xml:space="preserve"> 1</w:t>
      </w:r>
      <w:r w:rsidR="00232058">
        <w:rPr>
          <w:rFonts w:ascii="Times New Roman" w:hAnsi="Times New Roman"/>
          <w:sz w:val="28"/>
          <w:szCs w:val="28"/>
          <w:lang w:eastAsia="zh-CN"/>
        </w:rPr>
        <w:t>0</w:t>
      </w:r>
      <w:r w:rsidRPr="001812A1">
        <w:rPr>
          <w:rFonts w:ascii="Times New Roman" w:hAnsi="Times New Roman"/>
          <w:sz w:val="28"/>
          <w:szCs w:val="28"/>
          <w:lang w:eastAsia="zh-CN"/>
        </w:rPr>
        <w:t>.0</w:t>
      </w:r>
      <w:r>
        <w:rPr>
          <w:rFonts w:ascii="Times New Roman" w:hAnsi="Times New Roman"/>
          <w:sz w:val="28"/>
          <w:szCs w:val="28"/>
          <w:lang w:eastAsia="zh-CN"/>
        </w:rPr>
        <w:t>3</w:t>
      </w:r>
      <w:r w:rsidRPr="001812A1">
        <w:rPr>
          <w:rFonts w:ascii="Times New Roman" w:hAnsi="Times New Roman"/>
          <w:sz w:val="28"/>
          <w:szCs w:val="28"/>
          <w:lang w:eastAsia="zh-CN"/>
        </w:rPr>
        <w:t>.20</w:t>
      </w:r>
      <w:r>
        <w:rPr>
          <w:rFonts w:ascii="Times New Roman" w:hAnsi="Times New Roman"/>
          <w:sz w:val="28"/>
          <w:szCs w:val="28"/>
          <w:lang w:eastAsia="zh-CN"/>
        </w:rPr>
        <w:t>2</w:t>
      </w:r>
      <w:r w:rsidR="00232058">
        <w:rPr>
          <w:rFonts w:ascii="Times New Roman" w:hAnsi="Times New Roman"/>
          <w:sz w:val="28"/>
          <w:szCs w:val="28"/>
          <w:lang w:eastAsia="zh-CN"/>
        </w:rPr>
        <w:t>5</w:t>
      </w:r>
      <w:r w:rsidRPr="001812A1">
        <w:rPr>
          <w:rFonts w:ascii="Times New Roman" w:hAnsi="Times New Roman"/>
          <w:sz w:val="28"/>
          <w:szCs w:val="28"/>
          <w:lang w:eastAsia="zh-CN"/>
        </w:rPr>
        <w:t>г</w:t>
      </w:r>
      <w:r w:rsidR="00366028">
        <w:rPr>
          <w:rFonts w:ascii="Times New Roman" w:hAnsi="Times New Roman"/>
          <w:sz w:val="28"/>
          <w:szCs w:val="28"/>
          <w:lang w:eastAsia="zh-CN"/>
        </w:rPr>
        <w:t>.</w:t>
      </w:r>
      <w:r w:rsidRPr="001812A1">
        <w:rPr>
          <w:rFonts w:ascii="Times New Roman" w:hAnsi="Times New Roman"/>
          <w:sz w:val="28"/>
          <w:szCs w:val="28"/>
          <w:lang w:eastAsia="zh-CN"/>
        </w:rPr>
        <w:t xml:space="preserve"> № </w:t>
      </w:r>
      <w:r w:rsidR="00366028">
        <w:rPr>
          <w:rFonts w:ascii="Times New Roman" w:hAnsi="Times New Roman"/>
          <w:sz w:val="28"/>
          <w:szCs w:val="28"/>
          <w:lang w:eastAsia="zh-CN"/>
        </w:rPr>
        <w:t>2</w:t>
      </w:r>
      <w:r>
        <w:rPr>
          <w:rFonts w:ascii="Times New Roman" w:hAnsi="Times New Roman"/>
          <w:sz w:val="28"/>
          <w:szCs w:val="28"/>
          <w:lang w:eastAsia="zh-CN"/>
        </w:rPr>
        <w:t>-рг</w:t>
      </w:r>
    </w:p>
    <w:p w14:paraId="31C1F773" w14:textId="77777777" w:rsidR="0032318F" w:rsidRPr="001812A1" w:rsidRDefault="0032318F" w:rsidP="001812A1">
      <w:pPr>
        <w:tabs>
          <w:tab w:val="left" w:pos="3060"/>
        </w:tabs>
        <w:spacing w:before="120" w:line="240" w:lineRule="atLeast"/>
        <w:ind w:right="-3"/>
        <w:rPr>
          <w:rFonts w:ascii="Times New Roman" w:hAnsi="Times New Roman"/>
          <w:sz w:val="28"/>
          <w:szCs w:val="28"/>
          <w:lang w:eastAsia="zh-CN"/>
        </w:rPr>
      </w:pPr>
      <w:r w:rsidRPr="001812A1">
        <w:rPr>
          <w:rFonts w:ascii="Times New Roman" w:hAnsi="Times New Roman"/>
          <w:sz w:val="28"/>
          <w:szCs w:val="28"/>
          <w:lang w:eastAsia="zh-CN"/>
        </w:rPr>
        <w:t xml:space="preserve">д. </w:t>
      </w:r>
      <w:proofErr w:type="spellStart"/>
      <w:r w:rsidRPr="001812A1">
        <w:rPr>
          <w:rFonts w:ascii="Times New Roman" w:hAnsi="Times New Roman"/>
          <w:sz w:val="28"/>
          <w:szCs w:val="28"/>
          <w:lang w:eastAsia="zh-CN"/>
        </w:rPr>
        <w:t>Селеево</w:t>
      </w:r>
      <w:proofErr w:type="spellEnd"/>
    </w:p>
    <w:p w14:paraId="793EC466" w14:textId="77777777" w:rsidR="0032318F" w:rsidRPr="001812A1" w:rsidRDefault="0032318F" w:rsidP="00AC237E">
      <w:pPr>
        <w:spacing w:before="12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78018426" w14:textId="0E4D458A" w:rsidR="0032318F" w:rsidRPr="001812A1" w:rsidRDefault="0032318F" w:rsidP="00AC237E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812A1">
        <w:rPr>
          <w:rFonts w:ascii="Times New Roman" w:hAnsi="Times New Roman"/>
          <w:b/>
          <w:bCs/>
          <w:sz w:val="28"/>
          <w:szCs w:val="28"/>
        </w:rPr>
        <w:t xml:space="preserve">Об утверждении Плана </w:t>
      </w:r>
      <w:r w:rsidRPr="001812A1">
        <w:rPr>
          <w:rFonts w:ascii="Times New Roman" w:hAnsi="Times New Roman"/>
          <w:b/>
          <w:sz w:val="28"/>
          <w:szCs w:val="28"/>
        </w:rPr>
        <w:t>мероприятий по устранению с 01 января 202</w:t>
      </w:r>
      <w:r w:rsidR="00232058">
        <w:rPr>
          <w:rFonts w:ascii="Times New Roman" w:hAnsi="Times New Roman"/>
          <w:b/>
          <w:sz w:val="28"/>
          <w:szCs w:val="28"/>
        </w:rPr>
        <w:t>5</w:t>
      </w:r>
      <w:r w:rsidRPr="001812A1">
        <w:rPr>
          <w:rFonts w:ascii="Times New Roman" w:hAnsi="Times New Roman"/>
          <w:b/>
          <w:sz w:val="28"/>
          <w:szCs w:val="28"/>
        </w:rPr>
        <w:t xml:space="preserve"> года неэффективных налоговых льгот (налоговых расходов) и пониженных налоговых ставок, предоставленных органами местного самоуправления Новгородской области</w:t>
      </w:r>
    </w:p>
    <w:p w14:paraId="6D3792D3" w14:textId="77777777" w:rsidR="0032318F" w:rsidRPr="00074431" w:rsidRDefault="0032318F" w:rsidP="00AC237E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14:paraId="08088D96" w14:textId="2FA1A514" w:rsidR="0032318F" w:rsidRPr="00074431" w:rsidRDefault="00DD4BE8" w:rsidP="00AC237E">
      <w:pPr>
        <w:spacing w:line="4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fontstyle01"/>
        </w:rPr>
        <w:t>В целях организации мероприятий по отмене с 01 января 2026 года неэффективных налоговых расходов (налоговых льгот и пониженных ставок по налогам), предоставляемых органами государственной власти и органами местного самоуправления Новгородской области:</w:t>
      </w:r>
      <w:r>
        <w:t xml:space="preserve"> </w:t>
      </w:r>
    </w:p>
    <w:p w14:paraId="4B2C5A61" w14:textId="2F1AFBC1" w:rsidR="0032318F" w:rsidRPr="00E65FBE" w:rsidRDefault="0032318F" w:rsidP="00AC237E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074431">
        <w:rPr>
          <w:rFonts w:ascii="Times New Roman" w:hAnsi="Times New Roman"/>
          <w:sz w:val="28"/>
          <w:szCs w:val="28"/>
        </w:rPr>
        <w:t xml:space="preserve">1. Утвердить прилагаемый План мероприятий по устранению с </w:t>
      </w:r>
      <w:r>
        <w:rPr>
          <w:rFonts w:ascii="Times New Roman" w:hAnsi="Times New Roman"/>
          <w:sz w:val="28"/>
          <w:szCs w:val="28"/>
        </w:rPr>
        <w:t>0</w:t>
      </w:r>
      <w:r w:rsidRPr="00074431">
        <w:rPr>
          <w:rFonts w:ascii="Times New Roman" w:hAnsi="Times New Roman"/>
          <w:sz w:val="28"/>
          <w:szCs w:val="28"/>
        </w:rPr>
        <w:t>1 января 20</w:t>
      </w:r>
      <w:r>
        <w:rPr>
          <w:rFonts w:ascii="Times New Roman" w:hAnsi="Times New Roman"/>
          <w:sz w:val="28"/>
          <w:szCs w:val="28"/>
        </w:rPr>
        <w:t>2</w:t>
      </w:r>
      <w:r w:rsidR="00232058">
        <w:rPr>
          <w:rFonts w:ascii="Times New Roman" w:hAnsi="Times New Roman"/>
          <w:sz w:val="28"/>
          <w:szCs w:val="28"/>
        </w:rPr>
        <w:t>5</w:t>
      </w:r>
      <w:r w:rsidRPr="00074431">
        <w:rPr>
          <w:rFonts w:ascii="Times New Roman" w:hAnsi="Times New Roman"/>
          <w:sz w:val="28"/>
          <w:szCs w:val="28"/>
        </w:rPr>
        <w:t xml:space="preserve"> года неэффективных </w:t>
      </w:r>
      <w:r w:rsidRPr="00677D87">
        <w:rPr>
          <w:rFonts w:ascii="Times New Roman" w:hAnsi="Times New Roman"/>
          <w:sz w:val="28"/>
          <w:szCs w:val="28"/>
        </w:rPr>
        <w:t xml:space="preserve">налоговых льгот (налоговых расходов) и пониженных налоговых </w:t>
      </w:r>
      <w:r w:rsidRPr="00E65FBE">
        <w:rPr>
          <w:rFonts w:ascii="Times New Roman" w:hAnsi="Times New Roman"/>
          <w:sz w:val="28"/>
          <w:szCs w:val="28"/>
        </w:rPr>
        <w:t xml:space="preserve">ставок, предоставленных органами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65FBE">
        <w:rPr>
          <w:rFonts w:ascii="Times New Roman" w:hAnsi="Times New Roman"/>
          <w:sz w:val="28"/>
          <w:szCs w:val="28"/>
        </w:rPr>
        <w:t>местного самоуправления Новгородской области (далее - План мероприятий).</w:t>
      </w:r>
    </w:p>
    <w:p w14:paraId="7F941F7D" w14:textId="77777777" w:rsidR="0032318F" w:rsidRPr="00E65FBE" w:rsidRDefault="0032318F" w:rsidP="00AC237E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65FBE">
        <w:rPr>
          <w:rFonts w:ascii="Times New Roman" w:hAnsi="Times New Roman"/>
          <w:sz w:val="28"/>
          <w:szCs w:val="28"/>
        </w:rPr>
        <w:t xml:space="preserve">. Контроль за выполнением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7088FFF5" w14:textId="77777777" w:rsidR="0032318F" w:rsidRPr="00B579E6" w:rsidRDefault="0032318F" w:rsidP="00B579E6">
      <w:pPr>
        <w:spacing w:after="120" w:line="42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744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79E6">
        <w:rPr>
          <w:rFonts w:ascii="Times New Roman" w:hAnsi="Times New Roman"/>
          <w:sz w:val="28"/>
          <w:szCs w:val="28"/>
        </w:rPr>
        <w:t xml:space="preserve">Разместить распоряжение на </w:t>
      </w:r>
      <w:r w:rsidRPr="00B579E6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 xml:space="preserve">официальном сайте Администрации </w:t>
      </w:r>
      <w:proofErr w:type="spellStart"/>
      <w:r w:rsidRPr="00B579E6">
        <w:rPr>
          <w:rFonts w:ascii="Times New Roman" w:hAnsi="Times New Roman"/>
          <w:sz w:val="28"/>
          <w:szCs w:val="28"/>
        </w:rPr>
        <w:t>Селеевского</w:t>
      </w:r>
      <w:proofErr w:type="spellEnd"/>
      <w:r w:rsidRPr="00B579E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B579E6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в информационно-телекоммуникационной сети «Интернет» (</w:t>
      </w:r>
      <w:hyperlink r:id="rId7" w:tgtFrame="_blank" w:history="1">
        <w:r w:rsidR="00F92292">
          <w:rPr>
            <w:rStyle w:val="a9"/>
          </w:rPr>
          <w:t>https</w:t>
        </w:r>
        <w:r w:rsidR="00F92292" w:rsidRPr="00843DCC">
          <w:rPr>
            <w:rStyle w:val="a9"/>
          </w:rPr>
          <w:t>://</w:t>
        </w:r>
        <w:r w:rsidR="00F92292">
          <w:rPr>
            <w:rStyle w:val="a9"/>
          </w:rPr>
          <w:t>seleevo</w:t>
        </w:r>
        <w:r w:rsidR="00F92292" w:rsidRPr="00843DCC">
          <w:rPr>
            <w:rStyle w:val="a9"/>
          </w:rPr>
          <w:t>-</w:t>
        </w:r>
        <w:r w:rsidR="00F92292">
          <w:rPr>
            <w:rStyle w:val="a9"/>
          </w:rPr>
          <w:t>r</w:t>
        </w:r>
        <w:r w:rsidR="00F92292" w:rsidRPr="00843DCC">
          <w:rPr>
            <w:rStyle w:val="a9"/>
          </w:rPr>
          <w:t>49.</w:t>
        </w:r>
        <w:r w:rsidR="00F92292">
          <w:rPr>
            <w:rStyle w:val="a9"/>
          </w:rPr>
          <w:t>gosweb</w:t>
        </w:r>
        <w:r w:rsidR="00F92292" w:rsidRPr="00843DCC">
          <w:rPr>
            <w:rStyle w:val="a9"/>
          </w:rPr>
          <w:t>.</w:t>
        </w:r>
        <w:r w:rsidR="00F92292">
          <w:rPr>
            <w:rStyle w:val="a9"/>
          </w:rPr>
          <w:t>gosuslugi</w:t>
        </w:r>
        <w:r w:rsidR="00F92292" w:rsidRPr="00843DCC">
          <w:rPr>
            <w:rStyle w:val="a9"/>
          </w:rPr>
          <w:t>.</w:t>
        </w:r>
        <w:r w:rsidR="00F92292">
          <w:rPr>
            <w:rStyle w:val="a9"/>
          </w:rPr>
          <w:t>ru</w:t>
        </w:r>
        <w:r w:rsidR="00F92292" w:rsidRPr="00843DCC">
          <w:rPr>
            <w:rStyle w:val="a9"/>
          </w:rPr>
          <w:t>/</w:t>
        </w:r>
        <w:r w:rsidR="00F92292">
          <w:rPr>
            <w:rStyle w:val="a9"/>
          </w:rPr>
          <w:t>ofitsialno</w:t>
        </w:r>
        <w:r w:rsidR="00F92292" w:rsidRPr="00843DCC">
          <w:rPr>
            <w:rStyle w:val="a9"/>
          </w:rPr>
          <w:t>/</w:t>
        </w:r>
        <w:r w:rsidR="00F92292">
          <w:rPr>
            <w:rStyle w:val="a9"/>
          </w:rPr>
          <w:t>dokumenty</w:t>
        </w:r>
        <w:r w:rsidR="00F92292" w:rsidRPr="00843DCC">
          <w:rPr>
            <w:rStyle w:val="a9"/>
          </w:rPr>
          <w:t>/</w:t>
        </w:r>
      </w:hyperlink>
      <w:r w:rsidRPr="00B579E6"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  <w:t>)</w:t>
      </w:r>
      <w:r w:rsidRPr="00B579E6">
        <w:rPr>
          <w:rFonts w:ascii="Times New Roman" w:hAnsi="Times New Roman"/>
          <w:sz w:val="28"/>
          <w:szCs w:val="28"/>
          <w:lang w:eastAsia="zh-CN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8"/>
        <w:gridCol w:w="4677"/>
      </w:tblGrid>
      <w:tr w:rsidR="0032318F" w:rsidRPr="00124BAB" w14:paraId="70D2CA13" w14:textId="77777777" w:rsidTr="00124BAB">
        <w:tc>
          <w:tcPr>
            <w:tcW w:w="4998" w:type="dxa"/>
          </w:tcPr>
          <w:p w14:paraId="52D05C74" w14:textId="77777777" w:rsidR="0032318F" w:rsidRPr="00124BAB" w:rsidRDefault="0032318F" w:rsidP="00124BAB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4BAB"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4998" w:type="dxa"/>
            <w:vAlign w:val="center"/>
          </w:tcPr>
          <w:p w14:paraId="1E77B120" w14:textId="77777777" w:rsidR="0032318F" w:rsidRPr="00124BAB" w:rsidRDefault="00F92292" w:rsidP="00F92292">
            <w:pPr>
              <w:spacing w:after="0" w:line="240" w:lineRule="auto"/>
              <w:ind w:right="424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32318F" w:rsidRPr="00124BA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32318F" w:rsidRPr="00124BA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Иванова</w:t>
            </w:r>
            <w:proofErr w:type="spellEnd"/>
          </w:p>
        </w:tc>
      </w:tr>
    </w:tbl>
    <w:p w14:paraId="619F369B" w14:textId="77777777" w:rsidR="0032318F" w:rsidRPr="00BC2EFD" w:rsidRDefault="0032318F" w:rsidP="00AC237E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rPr>
          <w:rFonts w:ascii="Times New Roman" w:hAnsi="Times New Roman"/>
          <w:sz w:val="16"/>
          <w:szCs w:val="16"/>
        </w:rPr>
      </w:pPr>
    </w:p>
    <w:p w14:paraId="33FED451" w14:textId="77777777" w:rsidR="0032318F" w:rsidRDefault="0032318F"/>
    <w:p w14:paraId="5223F281" w14:textId="77777777" w:rsidR="0032318F" w:rsidRDefault="0032318F">
      <w:pPr>
        <w:sectPr w:rsidR="0032318F" w:rsidSect="00AA02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747" w:type="dxa"/>
        <w:tblLook w:val="00A0" w:firstRow="1" w:lastRow="0" w:firstColumn="1" w:lastColumn="0" w:noHBand="0" w:noVBand="0"/>
      </w:tblPr>
      <w:tblGrid>
        <w:gridCol w:w="4823"/>
      </w:tblGrid>
      <w:tr w:rsidR="0032318F" w:rsidRPr="007A74D7" w14:paraId="529542CE" w14:textId="77777777" w:rsidTr="005F3628">
        <w:tc>
          <w:tcPr>
            <w:tcW w:w="5039" w:type="dxa"/>
          </w:tcPr>
          <w:p w14:paraId="481B18DA" w14:textId="77777777" w:rsidR="0032318F" w:rsidRPr="007A74D7" w:rsidRDefault="0032318F" w:rsidP="005F3628">
            <w:pPr>
              <w:spacing w:after="120" w:line="240" w:lineRule="exact"/>
              <w:ind w:right="-31"/>
              <w:jc w:val="center"/>
              <w:rPr>
                <w:rFonts w:ascii="Times New Roman" w:hAnsi="Times New Roman"/>
                <w:smallCaps/>
                <w:sz w:val="28"/>
                <w:lang w:eastAsia="en-US"/>
              </w:rPr>
            </w:pPr>
            <w:r w:rsidRPr="007A74D7">
              <w:rPr>
                <w:rFonts w:ascii="Times New Roman" w:hAnsi="Times New Roman"/>
                <w:smallCaps/>
                <w:sz w:val="28"/>
                <w:lang w:eastAsia="en-US"/>
              </w:rPr>
              <w:lastRenderedPageBreak/>
              <w:t>утвержден</w:t>
            </w:r>
          </w:p>
        </w:tc>
      </w:tr>
      <w:tr w:rsidR="0032318F" w:rsidRPr="007A74D7" w14:paraId="3CF5F786" w14:textId="77777777" w:rsidTr="005F3628">
        <w:tc>
          <w:tcPr>
            <w:tcW w:w="5039" w:type="dxa"/>
          </w:tcPr>
          <w:p w14:paraId="4330A9FC" w14:textId="77777777" w:rsidR="0032318F" w:rsidRPr="007A74D7" w:rsidRDefault="0032318F" w:rsidP="005F3628">
            <w:pPr>
              <w:spacing w:after="120" w:line="240" w:lineRule="exact"/>
              <w:ind w:right="-31"/>
              <w:jc w:val="center"/>
              <w:rPr>
                <w:rFonts w:ascii="Times New Roman" w:hAnsi="Times New Roman"/>
                <w:smallCaps/>
                <w:sz w:val="28"/>
                <w:lang w:eastAsia="en-US"/>
              </w:rPr>
            </w:pPr>
            <w:r w:rsidRPr="007A74D7">
              <w:rPr>
                <w:rFonts w:ascii="Times New Roman" w:hAnsi="Times New Roman"/>
                <w:smallCaps/>
                <w:sz w:val="28"/>
                <w:lang w:eastAsia="en-US"/>
              </w:rPr>
              <w:t>распоряжением</w:t>
            </w:r>
          </w:p>
        </w:tc>
      </w:tr>
      <w:tr w:rsidR="0032318F" w:rsidRPr="007A74D7" w14:paraId="13BA8976" w14:textId="77777777" w:rsidTr="005F3628">
        <w:tc>
          <w:tcPr>
            <w:tcW w:w="5039" w:type="dxa"/>
          </w:tcPr>
          <w:p w14:paraId="43259464" w14:textId="77777777" w:rsidR="0032318F" w:rsidRPr="007A74D7" w:rsidRDefault="0032318F" w:rsidP="005F3628">
            <w:pPr>
              <w:spacing w:after="120" w:line="240" w:lineRule="exact"/>
              <w:ind w:right="-31"/>
              <w:jc w:val="center"/>
              <w:rPr>
                <w:rFonts w:ascii="Times New Roman" w:hAnsi="Times New Roman"/>
                <w:smallCaps/>
                <w:sz w:val="28"/>
                <w:lang w:eastAsia="en-US"/>
              </w:rPr>
            </w:pPr>
            <w:r w:rsidRPr="007A74D7">
              <w:rPr>
                <w:rFonts w:ascii="Times New Roman" w:hAnsi="Times New Roman"/>
                <w:smallCaps/>
                <w:sz w:val="28"/>
                <w:lang w:eastAsia="en-US"/>
              </w:rPr>
              <w:t xml:space="preserve">Администрации </w:t>
            </w:r>
            <w:proofErr w:type="spellStart"/>
            <w:r w:rsidRPr="007A74D7">
              <w:rPr>
                <w:rFonts w:ascii="Times New Roman" w:hAnsi="Times New Roman"/>
                <w:smallCaps/>
                <w:sz w:val="28"/>
                <w:lang w:eastAsia="en-US"/>
              </w:rPr>
              <w:t>Селеевского</w:t>
            </w:r>
            <w:proofErr w:type="spellEnd"/>
            <w:r w:rsidRPr="007A74D7">
              <w:rPr>
                <w:rFonts w:ascii="Times New Roman" w:hAnsi="Times New Roman"/>
                <w:smallCaps/>
                <w:sz w:val="28"/>
                <w:lang w:eastAsia="en-US"/>
              </w:rPr>
              <w:t xml:space="preserve"> сельского поселения</w:t>
            </w:r>
          </w:p>
        </w:tc>
      </w:tr>
      <w:tr w:rsidR="0032318F" w:rsidRPr="007A74D7" w14:paraId="64E81A04" w14:textId="77777777" w:rsidTr="005F3628">
        <w:tc>
          <w:tcPr>
            <w:tcW w:w="5039" w:type="dxa"/>
          </w:tcPr>
          <w:p w14:paraId="76383221" w14:textId="5CA132A6" w:rsidR="0032318F" w:rsidRPr="007A74D7" w:rsidRDefault="0032318F" w:rsidP="00F92292">
            <w:pPr>
              <w:spacing w:after="120" w:line="240" w:lineRule="exact"/>
              <w:ind w:right="-31"/>
              <w:jc w:val="center"/>
              <w:rPr>
                <w:rFonts w:ascii="Times New Roman" w:hAnsi="Times New Roman"/>
                <w:smallCaps/>
                <w:sz w:val="28"/>
                <w:lang w:eastAsia="en-US"/>
              </w:rPr>
            </w:pPr>
            <w:proofErr w:type="gramStart"/>
            <w:r w:rsidRPr="007A74D7">
              <w:rPr>
                <w:rFonts w:ascii="Times New Roman" w:hAnsi="Times New Roman"/>
                <w:smallCaps/>
                <w:sz w:val="28"/>
                <w:lang w:eastAsia="en-US"/>
              </w:rPr>
              <w:t>от  1</w:t>
            </w:r>
            <w:r w:rsidR="00232058">
              <w:rPr>
                <w:rFonts w:ascii="Times New Roman" w:hAnsi="Times New Roman"/>
                <w:smallCaps/>
                <w:sz w:val="28"/>
                <w:lang w:eastAsia="en-US"/>
              </w:rPr>
              <w:t>0</w:t>
            </w:r>
            <w:r w:rsidRPr="007A74D7">
              <w:rPr>
                <w:rFonts w:ascii="Times New Roman" w:hAnsi="Times New Roman"/>
                <w:smallCaps/>
                <w:sz w:val="28"/>
                <w:lang w:eastAsia="en-US"/>
              </w:rPr>
              <w:t>.03.202</w:t>
            </w:r>
            <w:r w:rsidR="00232058">
              <w:rPr>
                <w:rFonts w:ascii="Times New Roman" w:hAnsi="Times New Roman"/>
                <w:smallCaps/>
                <w:sz w:val="28"/>
                <w:lang w:eastAsia="en-US"/>
              </w:rPr>
              <w:t>5</w:t>
            </w:r>
            <w:proofErr w:type="gramEnd"/>
            <w:r w:rsidR="00F92292">
              <w:rPr>
                <w:rFonts w:ascii="Times New Roman" w:hAnsi="Times New Roman"/>
                <w:smallCaps/>
                <w:sz w:val="28"/>
                <w:lang w:eastAsia="en-US"/>
              </w:rPr>
              <w:t xml:space="preserve"> года   № </w:t>
            </w:r>
            <w:r w:rsidR="00232058">
              <w:rPr>
                <w:rFonts w:ascii="Times New Roman" w:hAnsi="Times New Roman"/>
                <w:smallCaps/>
                <w:sz w:val="28"/>
                <w:lang w:eastAsia="en-US"/>
              </w:rPr>
              <w:t xml:space="preserve">   </w:t>
            </w:r>
            <w:r w:rsidR="00F92292">
              <w:rPr>
                <w:rFonts w:ascii="Times New Roman" w:hAnsi="Times New Roman"/>
                <w:smallCaps/>
                <w:sz w:val="28"/>
                <w:lang w:eastAsia="en-US"/>
              </w:rPr>
              <w:t xml:space="preserve"> </w:t>
            </w:r>
            <w:r w:rsidRPr="007A74D7">
              <w:rPr>
                <w:rFonts w:ascii="Times New Roman" w:hAnsi="Times New Roman"/>
                <w:smallCaps/>
                <w:sz w:val="28"/>
                <w:lang w:eastAsia="en-US"/>
              </w:rPr>
              <w:t>-</w:t>
            </w:r>
            <w:proofErr w:type="spellStart"/>
            <w:r w:rsidRPr="007A74D7">
              <w:rPr>
                <w:rFonts w:ascii="Times New Roman" w:hAnsi="Times New Roman"/>
                <w:smallCaps/>
                <w:sz w:val="28"/>
                <w:lang w:eastAsia="en-US"/>
              </w:rPr>
              <w:t>рг</w:t>
            </w:r>
            <w:proofErr w:type="spellEnd"/>
          </w:p>
        </w:tc>
      </w:tr>
    </w:tbl>
    <w:p w14:paraId="373AF960" w14:textId="77777777" w:rsidR="0032318F" w:rsidRDefault="0032318F" w:rsidP="00643039">
      <w:pPr>
        <w:spacing w:after="120" w:line="240" w:lineRule="exact"/>
        <w:ind w:right="-31"/>
        <w:jc w:val="right"/>
        <w:rPr>
          <w:rFonts w:ascii="Times New Roman" w:hAnsi="Times New Roman"/>
          <w:smallCaps/>
          <w:sz w:val="28"/>
        </w:rPr>
      </w:pPr>
    </w:p>
    <w:p w14:paraId="6C7D9D42" w14:textId="77777777" w:rsidR="0032318F" w:rsidRDefault="0032318F" w:rsidP="00643039">
      <w:pPr>
        <w:spacing w:after="120" w:line="240" w:lineRule="exact"/>
        <w:ind w:right="-31"/>
        <w:jc w:val="right"/>
        <w:rPr>
          <w:rFonts w:ascii="Times New Roman" w:hAnsi="Times New Roman"/>
          <w:smallCaps/>
          <w:sz w:val="28"/>
        </w:rPr>
      </w:pPr>
    </w:p>
    <w:p w14:paraId="2A06CE76" w14:textId="77777777" w:rsidR="0032318F" w:rsidRPr="00493197" w:rsidRDefault="0032318F" w:rsidP="00643039">
      <w:pPr>
        <w:spacing w:after="120" w:line="240" w:lineRule="exact"/>
        <w:jc w:val="center"/>
        <w:rPr>
          <w:rFonts w:ascii="Times New Roman" w:hAnsi="Times New Roman"/>
          <w:b/>
          <w:smallCaps/>
          <w:sz w:val="28"/>
        </w:rPr>
      </w:pPr>
      <w:r w:rsidRPr="00493197">
        <w:rPr>
          <w:rFonts w:ascii="Times New Roman" w:hAnsi="Times New Roman"/>
          <w:b/>
          <w:smallCaps/>
          <w:sz w:val="28"/>
        </w:rPr>
        <w:t>ПЛАН</w:t>
      </w:r>
    </w:p>
    <w:p w14:paraId="622B447B" w14:textId="1FCB43DA" w:rsidR="0032318F" w:rsidRPr="004D7AF3" w:rsidRDefault="0032318F" w:rsidP="00643039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4D7AF3">
        <w:rPr>
          <w:rFonts w:ascii="Times New Roman" w:hAnsi="Times New Roman"/>
          <w:sz w:val="28"/>
          <w:szCs w:val="28"/>
        </w:rPr>
        <w:t>мероприятий по устранению с 1 января 202</w:t>
      </w:r>
      <w:r w:rsidR="00232058">
        <w:rPr>
          <w:rFonts w:ascii="Times New Roman" w:hAnsi="Times New Roman"/>
          <w:sz w:val="28"/>
          <w:szCs w:val="28"/>
        </w:rPr>
        <w:t>5</w:t>
      </w:r>
      <w:r w:rsidRPr="004D7AF3">
        <w:rPr>
          <w:rFonts w:ascii="Times New Roman" w:hAnsi="Times New Roman"/>
          <w:sz w:val="28"/>
          <w:szCs w:val="28"/>
        </w:rPr>
        <w:t xml:space="preserve"> года неэффективных налоговых льгот (налоговых расходов) и пониженных ставок по налогам, предоставленных органами местного самоуправления Новгородской области</w:t>
      </w:r>
    </w:p>
    <w:p w14:paraId="30EF04B1" w14:textId="77777777" w:rsidR="0032318F" w:rsidRPr="004D7AF3" w:rsidRDefault="0032318F" w:rsidP="00643039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5718"/>
        <w:gridCol w:w="1807"/>
        <w:gridCol w:w="6527"/>
      </w:tblGrid>
      <w:tr w:rsidR="0032318F" w:rsidRPr="007A74D7" w14:paraId="28ACA1DD" w14:textId="77777777" w:rsidTr="005F3628">
        <w:trPr>
          <w:trHeight w:val="360"/>
          <w:tblHeader/>
        </w:trPr>
        <w:tc>
          <w:tcPr>
            <w:tcW w:w="272" w:type="pct"/>
            <w:vMerge w:val="restart"/>
            <w:vAlign w:val="center"/>
          </w:tcPr>
          <w:p w14:paraId="5C93C441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lang w:eastAsia="en-US"/>
              </w:rPr>
              <w:t>№ п/п</w:t>
            </w:r>
          </w:p>
        </w:tc>
        <w:tc>
          <w:tcPr>
            <w:tcW w:w="1924" w:type="pct"/>
            <w:vMerge w:val="restart"/>
            <w:vAlign w:val="center"/>
          </w:tcPr>
          <w:p w14:paraId="2BDCD62B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lang w:eastAsia="en-US"/>
              </w:rPr>
              <w:t xml:space="preserve">Наименование </w:t>
            </w:r>
            <w:r w:rsidRPr="007A74D7">
              <w:rPr>
                <w:rFonts w:ascii="Times New Roman" w:hAnsi="Times New Roman"/>
                <w:sz w:val="28"/>
                <w:lang w:eastAsia="en-US"/>
              </w:rPr>
              <w:br/>
              <w:t>мероприятия</w:t>
            </w:r>
          </w:p>
        </w:tc>
        <w:tc>
          <w:tcPr>
            <w:tcW w:w="608" w:type="pct"/>
            <w:vMerge w:val="restart"/>
            <w:vAlign w:val="center"/>
          </w:tcPr>
          <w:p w14:paraId="52110051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lang w:eastAsia="en-US"/>
              </w:rPr>
              <w:t>Срок исполнения</w:t>
            </w:r>
          </w:p>
        </w:tc>
        <w:tc>
          <w:tcPr>
            <w:tcW w:w="2196" w:type="pct"/>
            <w:vMerge w:val="restart"/>
            <w:vAlign w:val="center"/>
          </w:tcPr>
          <w:p w14:paraId="71461550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lang w:eastAsia="en-US"/>
              </w:rPr>
              <w:t>Исполнитель</w:t>
            </w:r>
          </w:p>
        </w:tc>
      </w:tr>
      <w:tr w:rsidR="0032318F" w:rsidRPr="007A74D7" w14:paraId="3CDC4522" w14:textId="77777777" w:rsidTr="005F3628">
        <w:trPr>
          <w:trHeight w:val="535"/>
          <w:tblHeader/>
        </w:trPr>
        <w:tc>
          <w:tcPr>
            <w:tcW w:w="272" w:type="pct"/>
            <w:vMerge/>
          </w:tcPr>
          <w:p w14:paraId="01CA623F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4" w:type="pct"/>
            <w:vMerge/>
          </w:tcPr>
          <w:p w14:paraId="4C27BEE3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8" w:type="pct"/>
            <w:vMerge/>
          </w:tcPr>
          <w:p w14:paraId="2BD2E68E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96" w:type="pct"/>
            <w:vMerge/>
          </w:tcPr>
          <w:p w14:paraId="54E3A921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95503A3" w14:textId="77777777" w:rsidR="0032318F" w:rsidRPr="004D7AF3" w:rsidRDefault="0032318F" w:rsidP="00643039">
      <w:pPr>
        <w:spacing w:after="0" w:line="240" w:lineRule="auto"/>
        <w:rPr>
          <w:sz w:val="2"/>
          <w:szCs w:val="2"/>
        </w:rPr>
      </w:pPr>
    </w:p>
    <w:tbl>
      <w:tblPr>
        <w:tblW w:w="51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5718"/>
        <w:gridCol w:w="1807"/>
        <w:gridCol w:w="6527"/>
      </w:tblGrid>
      <w:tr w:rsidR="0032318F" w:rsidRPr="007A74D7" w14:paraId="0C61E0B3" w14:textId="77777777" w:rsidTr="005F3628">
        <w:trPr>
          <w:trHeight w:val="487"/>
          <w:tblHeader/>
        </w:trPr>
        <w:tc>
          <w:tcPr>
            <w:tcW w:w="272" w:type="pct"/>
            <w:vAlign w:val="bottom"/>
          </w:tcPr>
          <w:p w14:paraId="7D797FB1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4" w:type="pct"/>
            <w:vAlign w:val="bottom"/>
          </w:tcPr>
          <w:p w14:paraId="3924B6B1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8" w:type="pct"/>
            <w:vAlign w:val="bottom"/>
          </w:tcPr>
          <w:p w14:paraId="508174D9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96" w:type="pct"/>
            <w:vAlign w:val="bottom"/>
          </w:tcPr>
          <w:p w14:paraId="116C8CCA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</w:tr>
      <w:tr w:rsidR="0032318F" w:rsidRPr="007A74D7" w14:paraId="7E3EC593" w14:textId="77777777" w:rsidTr="005F3628">
        <w:trPr>
          <w:trHeight w:val="374"/>
        </w:trPr>
        <w:tc>
          <w:tcPr>
            <w:tcW w:w="272" w:type="pct"/>
          </w:tcPr>
          <w:p w14:paraId="21F5F92A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24" w:type="pct"/>
          </w:tcPr>
          <w:p w14:paraId="74647455" w14:textId="77777777" w:rsidR="0032318F" w:rsidRPr="007A74D7" w:rsidRDefault="0032318F" w:rsidP="005F3628">
            <w:pPr>
              <w:spacing w:after="12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Обеспечить сбор сведений для оценки эффективности налоговых расходов, предусмотренных нормативными правовыми актами органов местного самоуправления Новгородской области</w:t>
            </w:r>
          </w:p>
        </w:tc>
        <w:tc>
          <w:tcPr>
            <w:tcW w:w="608" w:type="pct"/>
          </w:tcPr>
          <w:p w14:paraId="4CCFC3EF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599C86C2" w14:textId="3CE33F4B" w:rsidR="0032318F" w:rsidRPr="007A74D7" w:rsidRDefault="0032318F" w:rsidP="004B2E9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до 01.04.202</w:t>
            </w:r>
            <w:r w:rsidR="0023205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96" w:type="pct"/>
          </w:tcPr>
          <w:p w14:paraId="64EA9FA2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14:paraId="17FAFDEB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Селеевского</w:t>
            </w:r>
            <w:proofErr w:type="spell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12EBE1B6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2318F" w:rsidRPr="007A74D7" w14:paraId="226D3219" w14:textId="77777777" w:rsidTr="00643039">
        <w:trPr>
          <w:trHeight w:val="1638"/>
        </w:trPr>
        <w:tc>
          <w:tcPr>
            <w:tcW w:w="272" w:type="pct"/>
          </w:tcPr>
          <w:p w14:paraId="492E9D06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24" w:type="pct"/>
          </w:tcPr>
          <w:p w14:paraId="1C4ADC81" w14:textId="77777777" w:rsidR="0032318F" w:rsidRPr="007A74D7" w:rsidRDefault="0032318F" w:rsidP="005F3628">
            <w:pPr>
              <w:spacing w:after="120" w:line="240" w:lineRule="auto"/>
              <w:ind w:right="-2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Провести оценку </w:t>
            </w:r>
            <w:proofErr w:type="gram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эффективности  предоставленных</w:t>
            </w:r>
            <w:proofErr w:type="gram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налоговых расходов, предусмотренных нормативными правовыми актами органов местного самоуправления Новгородской области.</w:t>
            </w:r>
          </w:p>
        </w:tc>
        <w:tc>
          <w:tcPr>
            <w:tcW w:w="608" w:type="pct"/>
          </w:tcPr>
          <w:p w14:paraId="7EF9F4DC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6339E5F" w14:textId="184FD084" w:rsidR="0032318F" w:rsidRPr="007A74D7" w:rsidRDefault="0032318F" w:rsidP="004B2E9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до 01.05.202</w:t>
            </w:r>
            <w:r w:rsidR="0023205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96" w:type="pct"/>
          </w:tcPr>
          <w:p w14:paraId="154F857F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6C10A97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Селеевского</w:t>
            </w:r>
            <w:proofErr w:type="spell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56C01833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2318F" w:rsidRPr="007A74D7" w14:paraId="04DE84F6" w14:textId="77777777" w:rsidTr="00643039">
        <w:trPr>
          <w:trHeight w:val="1658"/>
        </w:trPr>
        <w:tc>
          <w:tcPr>
            <w:tcW w:w="272" w:type="pct"/>
          </w:tcPr>
          <w:p w14:paraId="5227AD31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924" w:type="pct"/>
          </w:tcPr>
          <w:p w14:paraId="572C0EE9" w14:textId="77777777" w:rsidR="0032318F" w:rsidRPr="007A74D7" w:rsidRDefault="0032318F" w:rsidP="005F3628">
            <w:pPr>
              <w:spacing w:after="120" w:line="240" w:lineRule="auto"/>
              <w:ind w:right="-2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Представить в комитет финансов Поддорского муниципального района результаты оценки эффективности предоставленных </w:t>
            </w:r>
            <w:proofErr w:type="gram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налоговых  расходов</w:t>
            </w:r>
            <w:proofErr w:type="gram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приложением аналитических справок.</w:t>
            </w:r>
          </w:p>
        </w:tc>
        <w:tc>
          <w:tcPr>
            <w:tcW w:w="608" w:type="pct"/>
          </w:tcPr>
          <w:p w14:paraId="5044DFE1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D4D8F67" w14:textId="7CF8BA86" w:rsidR="0032318F" w:rsidRPr="007A74D7" w:rsidRDefault="0032318F" w:rsidP="004B2E9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до 11.05.202</w:t>
            </w:r>
            <w:r w:rsidR="0023205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96" w:type="pct"/>
          </w:tcPr>
          <w:p w14:paraId="23836C5D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03E0EEB3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Селеевского</w:t>
            </w:r>
            <w:proofErr w:type="spell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6732045E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2318F" w:rsidRPr="007A74D7" w14:paraId="677AAA53" w14:textId="77777777" w:rsidTr="005F3628">
        <w:trPr>
          <w:trHeight w:val="326"/>
        </w:trPr>
        <w:tc>
          <w:tcPr>
            <w:tcW w:w="272" w:type="pct"/>
          </w:tcPr>
          <w:p w14:paraId="679F79AD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24" w:type="pct"/>
          </w:tcPr>
          <w:p w14:paraId="6C0BD768" w14:textId="77777777" w:rsidR="0032318F" w:rsidRPr="007A74D7" w:rsidRDefault="0032318F" w:rsidP="005F3628">
            <w:pPr>
              <w:spacing w:after="120" w:line="240" w:lineRule="auto"/>
              <w:ind w:right="-2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Утверждение (актуализация) года плана по отмене неэффективных налоговых расходов в случае, если по результатам оценки эффективности налоговых расходов, предоставленных органами местного самоуправления, выявлены неэффективные налоговые льготы (пониженные ставки по налогам)</w:t>
            </w:r>
          </w:p>
        </w:tc>
        <w:tc>
          <w:tcPr>
            <w:tcW w:w="608" w:type="pct"/>
          </w:tcPr>
          <w:p w14:paraId="1D53B0C3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EB0E59C" w14:textId="68265863" w:rsidR="0032318F" w:rsidRPr="007A74D7" w:rsidRDefault="0032318F" w:rsidP="004B2E9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</w:t>
            </w:r>
            <w:r w:rsidR="001D74D4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.0</w:t>
            </w:r>
            <w:r w:rsidR="001D74D4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 w:rsidR="0023205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96" w:type="pct"/>
          </w:tcPr>
          <w:p w14:paraId="5365510F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Селеевского</w:t>
            </w:r>
            <w:proofErr w:type="spell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70E39FE9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2318F" w:rsidRPr="007A74D7" w14:paraId="18FC0B2E" w14:textId="77777777" w:rsidTr="00643039">
        <w:trPr>
          <w:trHeight w:val="1690"/>
        </w:trPr>
        <w:tc>
          <w:tcPr>
            <w:tcW w:w="272" w:type="pct"/>
          </w:tcPr>
          <w:p w14:paraId="67E51594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24" w:type="pct"/>
          </w:tcPr>
          <w:p w14:paraId="5A79D064" w14:textId="77777777" w:rsidR="0032318F" w:rsidRPr="007A74D7" w:rsidRDefault="0032318F" w:rsidP="005F3628">
            <w:pPr>
              <w:spacing w:after="120" w:line="240" w:lineRule="auto"/>
              <w:ind w:right="-2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Организовать подготовку </w:t>
            </w:r>
            <w:proofErr w:type="gram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предложений  по</w:t>
            </w:r>
            <w:proofErr w:type="gram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оптимизации налоговых расходов , предусмотренных нормативными правовыми актами органов местного самоуправления Новгородской области.</w:t>
            </w:r>
          </w:p>
        </w:tc>
        <w:tc>
          <w:tcPr>
            <w:tcW w:w="608" w:type="pct"/>
          </w:tcPr>
          <w:p w14:paraId="0E3C6F50" w14:textId="76D83280" w:rsidR="0032318F" w:rsidRPr="007A74D7" w:rsidRDefault="0032318F" w:rsidP="004B2E9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до 01.07.202</w:t>
            </w:r>
            <w:r w:rsidR="0023205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96" w:type="pct"/>
          </w:tcPr>
          <w:p w14:paraId="3F870184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Селеевского</w:t>
            </w:r>
            <w:proofErr w:type="spell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3951FA4C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2318F" w:rsidRPr="007A74D7" w14:paraId="1D646E3A" w14:textId="77777777" w:rsidTr="005F3628">
        <w:trPr>
          <w:trHeight w:val="633"/>
        </w:trPr>
        <w:tc>
          <w:tcPr>
            <w:tcW w:w="272" w:type="pct"/>
          </w:tcPr>
          <w:p w14:paraId="1845A7D3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24" w:type="pct"/>
          </w:tcPr>
          <w:p w14:paraId="43440166" w14:textId="77777777" w:rsidR="0032318F" w:rsidRPr="007A74D7" w:rsidRDefault="0032318F" w:rsidP="005F3628">
            <w:pPr>
              <w:spacing w:after="120" w:line="240" w:lineRule="auto"/>
              <w:ind w:right="-2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Рассмотреть вопрос о подготовке </w:t>
            </w:r>
            <w:proofErr w:type="gram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проектов  нормативных</w:t>
            </w:r>
            <w:proofErr w:type="gram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правовых актов органов местного самоуправления Новгородской области, предусматривающих  устранение неэффективных налоговых расходов.</w:t>
            </w:r>
          </w:p>
        </w:tc>
        <w:tc>
          <w:tcPr>
            <w:tcW w:w="608" w:type="pct"/>
          </w:tcPr>
          <w:p w14:paraId="22F6854A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6643C8D" w14:textId="76C8F787" w:rsidR="0032318F" w:rsidRPr="007A74D7" w:rsidRDefault="0032318F" w:rsidP="004B2E9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 </w:t>
            </w:r>
            <w:r w:rsidR="00DD4BE8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DD4BE8">
              <w:rPr>
                <w:rFonts w:ascii="Times New Roman" w:hAnsi="Times New Roman"/>
                <w:sz w:val="28"/>
                <w:szCs w:val="28"/>
                <w:lang w:eastAsia="en-US"/>
              </w:rPr>
              <w:t>07</w:t>
            </w: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 w:rsidR="0023205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96" w:type="pct"/>
          </w:tcPr>
          <w:p w14:paraId="2E73D0CE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Селеевского</w:t>
            </w:r>
            <w:proofErr w:type="spell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2C1E31AC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2318F" w:rsidRPr="007A74D7" w14:paraId="608BC5B1" w14:textId="77777777" w:rsidTr="005F3628">
        <w:trPr>
          <w:trHeight w:val="2476"/>
        </w:trPr>
        <w:tc>
          <w:tcPr>
            <w:tcW w:w="272" w:type="pct"/>
          </w:tcPr>
          <w:p w14:paraId="30E55946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99EA0BA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24" w:type="pct"/>
          </w:tcPr>
          <w:p w14:paraId="0588F8A9" w14:textId="77777777" w:rsidR="0032318F" w:rsidRPr="007A74D7" w:rsidRDefault="0032318F" w:rsidP="005F3628">
            <w:pPr>
              <w:spacing w:after="120" w:line="240" w:lineRule="exact"/>
              <w:ind w:firstLine="29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2B80CE2" w14:textId="77777777" w:rsidR="0032318F" w:rsidRPr="007A74D7" w:rsidRDefault="0032318F" w:rsidP="005F3628">
            <w:pPr>
              <w:spacing w:after="120" w:line="240" w:lineRule="auto"/>
              <w:ind w:right="-24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Представить информацию по результатам проведенных мероприятий по устранению неэффективных налоговых расходов в комитет финансов Поддорского муниципального района</w:t>
            </w:r>
          </w:p>
        </w:tc>
        <w:tc>
          <w:tcPr>
            <w:tcW w:w="608" w:type="pct"/>
          </w:tcPr>
          <w:p w14:paraId="19D341B9" w14:textId="77777777" w:rsidR="0032318F" w:rsidRPr="007A74D7" w:rsidRDefault="0032318F" w:rsidP="005F3628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88D275A" w14:textId="1E2988FF" w:rsidR="0032318F" w:rsidRPr="007A74D7" w:rsidRDefault="0032318F" w:rsidP="004B2E93">
            <w:pPr>
              <w:spacing w:after="120" w:line="240" w:lineRule="exact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до 01.0</w:t>
            </w:r>
            <w:r w:rsidR="00DD4BE8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.202</w:t>
            </w:r>
            <w:r w:rsidR="0023205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96" w:type="pct"/>
          </w:tcPr>
          <w:p w14:paraId="3A2B9D09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63426FB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>Селеевского</w:t>
            </w:r>
            <w:proofErr w:type="spellEnd"/>
            <w:r w:rsidRPr="007A74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14:paraId="09C83451" w14:textId="77777777" w:rsidR="0032318F" w:rsidRPr="007A74D7" w:rsidRDefault="0032318F" w:rsidP="005F3628">
            <w:pPr>
              <w:spacing w:after="120" w:line="240" w:lineRule="exac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D2BEEF7" w14:textId="77777777" w:rsidR="0032318F" w:rsidRPr="004D7AF3" w:rsidRDefault="0032318F" w:rsidP="00643039">
      <w:pPr>
        <w:autoSpaceDE w:val="0"/>
        <w:autoSpaceDN w:val="0"/>
        <w:adjustRightInd w:val="0"/>
        <w:spacing w:before="40" w:line="340" w:lineRule="exact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97B6780" w14:textId="77777777" w:rsidR="0032318F" w:rsidRDefault="0032318F"/>
    <w:sectPr w:rsidR="0032318F" w:rsidSect="00643039">
      <w:headerReference w:type="default" r:id="rId8"/>
      <w:pgSz w:w="16838" w:h="11906" w:orient="landscape"/>
      <w:pgMar w:top="397" w:right="1134" w:bottom="425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FFA60" w14:textId="77777777" w:rsidR="00B17F6F" w:rsidRDefault="00B17F6F" w:rsidP="006965D5">
      <w:pPr>
        <w:spacing w:after="0" w:line="240" w:lineRule="auto"/>
      </w:pPr>
      <w:r>
        <w:separator/>
      </w:r>
    </w:p>
  </w:endnote>
  <w:endnote w:type="continuationSeparator" w:id="0">
    <w:p w14:paraId="0D7AB7C7" w14:textId="77777777" w:rsidR="00B17F6F" w:rsidRDefault="00B17F6F" w:rsidP="0069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1B8D7" w14:textId="77777777" w:rsidR="00B17F6F" w:rsidRDefault="00B17F6F" w:rsidP="006965D5">
      <w:pPr>
        <w:spacing w:after="0" w:line="240" w:lineRule="auto"/>
      </w:pPr>
      <w:r>
        <w:separator/>
      </w:r>
    </w:p>
  </w:footnote>
  <w:footnote w:type="continuationSeparator" w:id="0">
    <w:p w14:paraId="52CCF9B2" w14:textId="77777777" w:rsidR="00B17F6F" w:rsidRDefault="00B17F6F" w:rsidP="0069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450F" w14:textId="77777777" w:rsidR="0032318F" w:rsidRDefault="00AE30A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97C3F">
      <w:rPr>
        <w:noProof/>
      </w:rPr>
      <w:t>4</w:t>
    </w:r>
    <w:r>
      <w:rPr>
        <w:noProof/>
      </w:rPr>
      <w:fldChar w:fldCharType="end"/>
    </w:r>
  </w:p>
  <w:p w14:paraId="13B7026E" w14:textId="77777777" w:rsidR="0032318F" w:rsidRDefault="003231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7E"/>
    <w:rsid w:val="00056F79"/>
    <w:rsid w:val="00074431"/>
    <w:rsid w:val="00095313"/>
    <w:rsid w:val="00124BAB"/>
    <w:rsid w:val="00147142"/>
    <w:rsid w:val="001812A1"/>
    <w:rsid w:val="001B79D4"/>
    <w:rsid w:val="001D74D4"/>
    <w:rsid w:val="0022194E"/>
    <w:rsid w:val="00232058"/>
    <w:rsid w:val="00297C3F"/>
    <w:rsid w:val="003123C1"/>
    <w:rsid w:val="0032318F"/>
    <w:rsid w:val="003561B1"/>
    <w:rsid w:val="00366028"/>
    <w:rsid w:val="00451D64"/>
    <w:rsid w:val="00493197"/>
    <w:rsid w:val="004A30F1"/>
    <w:rsid w:val="004B2E93"/>
    <w:rsid w:val="004D7AF3"/>
    <w:rsid w:val="00555399"/>
    <w:rsid w:val="005F3628"/>
    <w:rsid w:val="00621F99"/>
    <w:rsid w:val="00643039"/>
    <w:rsid w:val="00677D87"/>
    <w:rsid w:val="006965D5"/>
    <w:rsid w:val="006E49AC"/>
    <w:rsid w:val="007656D6"/>
    <w:rsid w:val="007A74D7"/>
    <w:rsid w:val="00844B39"/>
    <w:rsid w:val="008F1169"/>
    <w:rsid w:val="00A043B9"/>
    <w:rsid w:val="00A83722"/>
    <w:rsid w:val="00AA0267"/>
    <w:rsid w:val="00AB0CEE"/>
    <w:rsid w:val="00AC237E"/>
    <w:rsid w:val="00AE30AF"/>
    <w:rsid w:val="00B17F6F"/>
    <w:rsid w:val="00B370A0"/>
    <w:rsid w:val="00B579E6"/>
    <w:rsid w:val="00BC2EFD"/>
    <w:rsid w:val="00BD118D"/>
    <w:rsid w:val="00C0635E"/>
    <w:rsid w:val="00D06F90"/>
    <w:rsid w:val="00D4755A"/>
    <w:rsid w:val="00DB2468"/>
    <w:rsid w:val="00DD4BE8"/>
    <w:rsid w:val="00E42A37"/>
    <w:rsid w:val="00E65FBE"/>
    <w:rsid w:val="00E768EC"/>
    <w:rsid w:val="00F3501B"/>
    <w:rsid w:val="00F92292"/>
    <w:rsid w:val="00F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1ED8D5"/>
  <w15:docId w15:val="{E9061740-C681-42D9-B97E-3AB00F22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7E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AC237E"/>
    <w:pPr>
      <w:tabs>
        <w:tab w:val="left" w:pos="3060"/>
      </w:tabs>
      <w:spacing w:after="0" w:line="240" w:lineRule="atLeast"/>
      <w:jc w:val="center"/>
    </w:pPr>
    <w:rPr>
      <w:rFonts w:ascii="Times New Roman" w:hAnsi="Times New Roman"/>
      <w:b/>
      <w:bCs/>
      <w:caps/>
      <w:sz w:val="28"/>
      <w:szCs w:val="28"/>
    </w:rPr>
  </w:style>
  <w:style w:type="table" w:styleId="a4">
    <w:name w:val="Table Grid"/>
    <w:basedOn w:val="a1"/>
    <w:uiPriority w:val="99"/>
    <w:rsid w:val="00AC237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8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12A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4303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3039"/>
    <w:rPr>
      <w:rFonts w:ascii="Calibri" w:hAnsi="Calibri" w:cs="Times New Roman"/>
      <w:sz w:val="22"/>
      <w:szCs w:val="22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F92292"/>
    <w:rPr>
      <w:color w:val="0000FF"/>
      <w:u w:val="single"/>
    </w:rPr>
  </w:style>
  <w:style w:type="character" w:customStyle="1" w:styleId="fontstyle01">
    <w:name w:val="fontstyle01"/>
    <w:basedOn w:val="a0"/>
    <w:rsid w:val="00DD4BE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eleevo-r49.gosweb.gosuslugi.ru/ofitsialno/dokumen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Селеево</dc:creator>
  <cp:lastModifiedBy>User</cp:lastModifiedBy>
  <cp:revision>2</cp:revision>
  <dcterms:created xsi:type="dcterms:W3CDTF">2025-03-12T13:40:00Z</dcterms:created>
  <dcterms:modified xsi:type="dcterms:W3CDTF">2025-03-12T13:40:00Z</dcterms:modified>
</cp:coreProperties>
</file>