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C5A88" w14:textId="77777777" w:rsidR="00BA24D1" w:rsidRPr="00BA24D1" w:rsidRDefault="00BA24D1" w:rsidP="00BA24D1">
      <w:pPr>
        <w:jc w:val="center"/>
      </w:pPr>
      <w:r w:rsidRPr="00BA24D1">
        <w:rPr>
          <w:noProof/>
        </w:rPr>
        <w:drawing>
          <wp:inline distT="0" distB="0" distL="0" distR="0" wp14:anchorId="30D01A72" wp14:editId="3A935710">
            <wp:extent cx="619125" cy="781050"/>
            <wp:effectExtent l="0" t="0" r="9525" b="0"/>
            <wp:docPr id="2"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cstate="print">
                      <a:extLst>
                        <a:ext uri="{28A0092B-C50C-407E-A947-70E740481C1C}">
                          <a14:useLocalDpi xmlns:a14="http://schemas.microsoft.com/office/drawing/2010/main" val="0"/>
                        </a:ext>
                      </a:extLst>
                    </a:blip>
                    <a:srcRect t="22363" b="10127"/>
                    <a:stretch>
                      <a:fillRect/>
                    </a:stretch>
                  </pic:blipFill>
                  <pic:spPr bwMode="auto">
                    <a:xfrm>
                      <a:off x="0" y="0"/>
                      <a:ext cx="619125" cy="781050"/>
                    </a:xfrm>
                    <a:prstGeom prst="rect">
                      <a:avLst/>
                    </a:prstGeom>
                    <a:noFill/>
                    <a:ln>
                      <a:noFill/>
                    </a:ln>
                  </pic:spPr>
                </pic:pic>
              </a:graphicData>
            </a:graphic>
          </wp:inline>
        </w:drawing>
      </w:r>
    </w:p>
    <w:p w14:paraId="2B99EF7F" w14:textId="77777777" w:rsidR="00BA24D1" w:rsidRPr="00BA24D1" w:rsidRDefault="00BA24D1" w:rsidP="00BA24D1">
      <w:pPr>
        <w:tabs>
          <w:tab w:val="center" w:pos="4860"/>
        </w:tabs>
        <w:spacing w:line="240" w:lineRule="exact"/>
        <w:jc w:val="center"/>
        <w:rPr>
          <w:b/>
          <w:bCs/>
          <w:sz w:val="28"/>
          <w:szCs w:val="28"/>
        </w:rPr>
      </w:pPr>
      <w:r w:rsidRPr="00BA24D1">
        <w:rPr>
          <w:b/>
          <w:bCs/>
          <w:sz w:val="28"/>
          <w:szCs w:val="28"/>
        </w:rPr>
        <w:t>Российская Федерация</w:t>
      </w:r>
    </w:p>
    <w:p w14:paraId="4B8597AE" w14:textId="77777777" w:rsidR="00BA24D1" w:rsidRPr="00BA24D1" w:rsidRDefault="00BA24D1" w:rsidP="00BA24D1">
      <w:pPr>
        <w:tabs>
          <w:tab w:val="center" w:pos="4860"/>
        </w:tabs>
        <w:spacing w:line="240" w:lineRule="exact"/>
        <w:jc w:val="center"/>
        <w:rPr>
          <w:b/>
          <w:bCs/>
          <w:sz w:val="28"/>
          <w:szCs w:val="28"/>
        </w:rPr>
      </w:pPr>
      <w:r w:rsidRPr="00BA24D1">
        <w:rPr>
          <w:b/>
          <w:bCs/>
          <w:sz w:val="28"/>
          <w:szCs w:val="28"/>
        </w:rPr>
        <w:t xml:space="preserve">Новгородская область </w:t>
      </w:r>
      <w:proofErr w:type="spellStart"/>
      <w:r w:rsidRPr="00BA24D1">
        <w:rPr>
          <w:b/>
          <w:bCs/>
          <w:sz w:val="28"/>
          <w:szCs w:val="28"/>
        </w:rPr>
        <w:t>Поддорсктй</w:t>
      </w:r>
      <w:proofErr w:type="spellEnd"/>
      <w:r w:rsidRPr="00BA24D1">
        <w:rPr>
          <w:b/>
          <w:bCs/>
          <w:sz w:val="28"/>
          <w:szCs w:val="28"/>
        </w:rPr>
        <w:t xml:space="preserve"> район</w:t>
      </w:r>
    </w:p>
    <w:p w14:paraId="5F18BF0F" w14:textId="77777777" w:rsidR="00BA24D1" w:rsidRPr="00BA24D1" w:rsidRDefault="00BA24D1" w:rsidP="00BA24D1">
      <w:pPr>
        <w:tabs>
          <w:tab w:val="center" w:pos="4860"/>
        </w:tabs>
        <w:spacing w:line="240" w:lineRule="exact"/>
        <w:jc w:val="center"/>
        <w:rPr>
          <w:b/>
          <w:bCs/>
          <w:sz w:val="28"/>
          <w:szCs w:val="28"/>
        </w:rPr>
      </w:pPr>
    </w:p>
    <w:p w14:paraId="53667BEA" w14:textId="77777777" w:rsidR="00BA24D1" w:rsidRPr="00BA24D1" w:rsidRDefault="00BA24D1" w:rsidP="00BA24D1">
      <w:pPr>
        <w:tabs>
          <w:tab w:val="center" w:pos="4860"/>
        </w:tabs>
        <w:spacing w:line="240" w:lineRule="exact"/>
        <w:jc w:val="center"/>
        <w:rPr>
          <w:b/>
          <w:bCs/>
          <w:sz w:val="28"/>
          <w:szCs w:val="28"/>
        </w:rPr>
      </w:pPr>
      <w:r w:rsidRPr="00BA24D1">
        <w:rPr>
          <w:b/>
          <w:bCs/>
          <w:sz w:val="28"/>
          <w:szCs w:val="28"/>
        </w:rPr>
        <w:t>СОВЕТ ДЕПУТАТОВ СЕЛЕЕВСКОГО СЕЛЬСКОГО ПОСЕЛЕНИЯ</w:t>
      </w:r>
    </w:p>
    <w:p w14:paraId="1DAC9534" w14:textId="77777777" w:rsidR="00BA24D1" w:rsidRPr="00BA24D1" w:rsidRDefault="00BA24D1" w:rsidP="00BA24D1">
      <w:pPr>
        <w:tabs>
          <w:tab w:val="center" w:pos="4860"/>
        </w:tabs>
        <w:spacing w:line="240" w:lineRule="exact"/>
        <w:jc w:val="center"/>
        <w:rPr>
          <w:b/>
          <w:bCs/>
          <w:sz w:val="28"/>
          <w:szCs w:val="28"/>
        </w:rPr>
      </w:pPr>
      <w:r w:rsidRPr="00BA24D1">
        <w:rPr>
          <w:b/>
          <w:bCs/>
          <w:sz w:val="28"/>
          <w:szCs w:val="28"/>
        </w:rPr>
        <w:t>Р Е Ш Е Н И Е</w:t>
      </w:r>
    </w:p>
    <w:p w14:paraId="00E4B387" w14:textId="77777777" w:rsidR="00BA24D1" w:rsidRPr="00BA24D1" w:rsidRDefault="00BA24D1" w:rsidP="00BA24D1">
      <w:pPr>
        <w:tabs>
          <w:tab w:val="center" w:pos="4860"/>
        </w:tabs>
        <w:spacing w:line="240" w:lineRule="exact"/>
        <w:jc w:val="center"/>
        <w:rPr>
          <w:b/>
          <w:bCs/>
          <w:sz w:val="28"/>
          <w:szCs w:val="28"/>
        </w:rPr>
      </w:pPr>
      <w:r w:rsidRPr="00BA24D1">
        <w:rPr>
          <w:b/>
          <w:bCs/>
          <w:sz w:val="28"/>
          <w:szCs w:val="28"/>
        </w:rPr>
        <w:t xml:space="preserve"> </w:t>
      </w:r>
    </w:p>
    <w:p w14:paraId="60C7E808" w14:textId="77777777" w:rsidR="00BA24D1" w:rsidRPr="00BA24D1" w:rsidRDefault="00BA24D1" w:rsidP="00BA24D1">
      <w:pPr>
        <w:tabs>
          <w:tab w:val="center" w:pos="4860"/>
        </w:tabs>
        <w:spacing w:line="240" w:lineRule="exact"/>
        <w:jc w:val="center"/>
        <w:rPr>
          <w:sz w:val="28"/>
          <w:szCs w:val="28"/>
        </w:rPr>
      </w:pPr>
      <w:r w:rsidRPr="00BA24D1">
        <w:rPr>
          <w:sz w:val="28"/>
          <w:szCs w:val="28"/>
        </w:rPr>
        <w:t xml:space="preserve">от 21.03.2025 №153 </w:t>
      </w:r>
    </w:p>
    <w:p w14:paraId="701D5844" w14:textId="2E03E8DE" w:rsidR="00BA24D1" w:rsidRPr="00BA24D1" w:rsidRDefault="00BA24D1" w:rsidP="00BA24D1">
      <w:pPr>
        <w:keepNext/>
        <w:widowControl w:val="0"/>
        <w:overflowPunct w:val="0"/>
        <w:autoSpaceDE w:val="0"/>
        <w:autoSpaceDN w:val="0"/>
        <w:adjustRightInd w:val="0"/>
        <w:spacing w:line="240" w:lineRule="exact"/>
        <w:jc w:val="both"/>
        <w:outlineLvl w:val="1"/>
        <w:rPr>
          <w:sz w:val="28"/>
          <w:szCs w:val="20"/>
        </w:rPr>
      </w:pPr>
      <w:r w:rsidRPr="00BA24D1">
        <w:rPr>
          <w:sz w:val="28"/>
          <w:szCs w:val="20"/>
        </w:rPr>
        <w:t xml:space="preserve">                                                           </w:t>
      </w:r>
      <w:r>
        <w:rPr>
          <w:sz w:val="28"/>
          <w:szCs w:val="20"/>
        </w:rPr>
        <w:t xml:space="preserve">        </w:t>
      </w:r>
      <w:proofErr w:type="spellStart"/>
      <w:r w:rsidRPr="00BA24D1">
        <w:rPr>
          <w:sz w:val="28"/>
          <w:szCs w:val="20"/>
        </w:rPr>
        <w:t>д.Селеево</w:t>
      </w:r>
      <w:proofErr w:type="spellEnd"/>
    </w:p>
    <w:p w14:paraId="5B425071" w14:textId="771B5705" w:rsidR="00C94F09" w:rsidRDefault="00C94F09" w:rsidP="00EA285C">
      <w:pPr>
        <w:widowControl w:val="0"/>
        <w:spacing w:line="240" w:lineRule="exact"/>
        <w:jc w:val="center"/>
        <w:rPr>
          <w:sz w:val="28"/>
        </w:rPr>
      </w:pPr>
    </w:p>
    <w:p w14:paraId="1A14DC57" w14:textId="77777777" w:rsidR="00C94F09" w:rsidRDefault="00C94F09" w:rsidP="00EA285C">
      <w:pPr>
        <w:widowControl w:val="0"/>
        <w:spacing w:line="240" w:lineRule="exact"/>
        <w:jc w:val="both"/>
        <w:rPr>
          <w:sz w:val="28"/>
        </w:rPr>
      </w:pPr>
    </w:p>
    <w:p w14:paraId="2DAA0162" w14:textId="77777777" w:rsidR="004E3D36" w:rsidRDefault="004E3D36" w:rsidP="00EA285C">
      <w:pPr>
        <w:spacing w:line="276" w:lineRule="auto"/>
        <w:ind w:left="567"/>
        <w:jc w:val="both"/>
        <w:rPr>
          <w:sz w:val="28"/>
          <w:szCs w:val="28"/>
        </w:rPr>
      </w:pPr>
    </w:p>
    <w:tbl>
      <w:tblPr>
        <w:tblW w:w="0" w:type="auto"/>
        <w:tblLook w:val="04A0" w:firstRow="1" w:lastRow="0" w:firstColumn="1" w:lastColumn="0" w:noHBand="0" w:noVBand="1"/>
      </w:tblPr>
      <w:tblGrid>
        <w:gridCol w:w="5211"/>
      </w:tblGrid>
      <w:tr w:rsidR="004E3D36" w14:paraId="234835C8" w14:textId="77777777" w:rsidTr="000324F8">
        <w:tc>
          <w:tcPr>
            <w:tcW w:w="5211" w:type="dxa"/>
            <w:tcBorders>
              <w:top w:val="none" w:sz="0" w:space="0" w:color="000000"/>
              <w:left w:val="none" w:sz="0" w:space="0" w:color="000000"/>
              <w:bottom w:val="none" w:sz="0" w:space="0" w:color="000000"/>
              <w:right w:val="none" w:sz="0" w:space="0" w:color="000000"/>
            </w:tcBorders>
          </w:tcPr>
          <w:p w14:paraId="6E03CFCF" w14:textId="6B5FE6BA" w:rsidR="004E3D36" w:rsidRPr="00270CFC" w:rsidRDefault="004E3D36" w:rsidP="00EA285C">
            <w:pPr>
              <w:ind w:left="567"/>
              <w:jc w:val="both"/>
              <w:rPr>
                <w:b/>
                <w:sz w:val="28"/>
                <w:szCs w:val="28"/>
              </w:rPr>
            </w:pPr>
            <w:r w:rsidRPr="00270CFC">
              <w:rPr>
                <w:b/>
                <w:sz w:val="28"/>
                <w:szCs w:val="28"/>
              </w:rPr>
              <w:t>Об утверждении Положения о муниципальном контроле в сфере благоустро</w:t>
            </w:r>
            <w:r w:rsidR="00D40E73" w:rsidRPr="00270CFC">
              <w:rPr>
                <w:b/>
                <w:sz w:val="28"/>
                <w:szCs w:val="28"/>
              </w:rPr>
              <w:t xml:space="preserve">йства на территории </w:t>
            </w:r>
            <w:proofErr w:type="spellStart"/>
            <w:r w:rsidR="00270CFC" w:rsidRPr="00270CFC">
              <w:rPr>
                <w:b/>
                <w:sz w:val="28"/>
                <w:szCs w:val="28"/>
              </w:rPr>
              <w:t>Селеевского</w:t>
            </w:r>
            <w:proofErr w:type="spellEnd"/>
            <w:r w:rsidR="00D40E73" w:rsidRPr="00270CFC">
              <w:rPr>
                <w:b/>
                <w:sz w:val="28"/>
                <w:szCs w:val="28"/>
              </w:rPr>
              <w:t xml:space="preserve"> сельского поселения</w:t>
            </w:r>
          </w:p>
        </w:tc>
      </w:tr>
    </w:tbl>
    <w:p w14:paraId="2443FD9E" w14:textId="77777777" w:rsidR="004E3D36" w:rsidRDefault="004E3D36" w:rsidP="00EA285C">
      <w:pPr>
        <w:ind w:left="567"/>
        <w:jc w:val="both"/>
        <w:rPr>
          <w:sz w:val="28"/>
          <w:szCs w:val="28"/>
        </w:rPr>
      </w:pPr>
    </w:p>
    <w:p w14:paraId="5F656692" w14:textId="27040DD7" w:rsidR="004E3D36" w:rsidRDefault="004E3D36" w:rsidP="00EA285C">
      <w:pPr>
        <w:ind w:left="567"/>
        <w:jc w:val="both"/>
        <w:rPr>
          <w:sz w:val="28"/>
          <w:szCs w:val="28"/>
        </w:rPr>
      </w:pPr>
      <w:r>
        <w:rPr>
          <w:sz w:val="28"/>
          <w:szCs w:val="28"/>
        </w:rPr>
        <w:t xml:space="preserve">В соответствии с </w:t>
      </w:r>
      <w:r>
        <w:rPr>
          <w:color w:val="000000"/>
          <w:sz w:val="28"/>
          <w:szCs w:val="28"/>
        </w:rPr>
        <w:t>пунктом 19 части 1 статьи 14</w:t>
      </w:r>
      <w:r>
        <w:rPr>
          <w:color w:val="000000"/>
          <w:sz w:val="28"/>
          <w:szCs w:val="28"/>
          <w:shd w:val="clear" w:color="auto" w:fill="FFFFFF"/>
        </w:rPr>
        <w:t xml:space="preserve"> Федерального закона </w:t>
      </w:r>
      <w:r>
        <w:rPr>
          <w:sz w:val="28"/>
          <w:szCs w:val="28"/>
        </w:rPr>
        <w:t>от 06.10.2003 № 131-ФЗ «Об общих принципах организации местного самоуправления в Российской Федерации»,</w:t>
      </w:r>
      <w:r>
        <w:t xml:space="preserve"> </w:t>
      </w:r>
      <w:r>
        <w:rPr>
          <w:sz w:val="28"/>
          <w:szCs w:val="28"/>
        </w:rPr>
        <w:t>Федеральным законом от 31.07.2020 № 248-ФЗ «О государственном контроле (надзоре) и муниципальном контроле в Р</w:t>
      </w:r>
      <w:r w:rsidR="00AD4F77">
        <w:rPr>
          <w:sz w:val="28"/>
          <w:szCs w:val="28"/>
        </w:rPr>
        <w:t xml:space="preserve">оссийской Федерации», Уставом </w:t>
      </w:r>
      <w:proofErr w:type="spellStart"/>
      <w:r w:rsidR="00270CFC">
        <w:rPr>
          <w:sz w:val="28"/>
          <w:szCs w:val="28"/>
        </w:rPr>
        <w:t>Селеевского</w:t>
      </w:r>
      <w:proofErr w:type="spellEnd"/>
      <w:r w:rsidR="00AD4F77">
        <w:rPr>
          <w:sz w:val="28"/>
          <w:szCs w:val="28"/>
        </w:rPr>
        <w:t xml:space="preserve"> сельского поселения</w:t>
      </w:r>
    </w:p>
    <w:p w14:paraId="501CD684" w14:textId="0AB8A1DF" w:rsidR="004E3D36" w:rsidRDefault="00AD4F77" w:rsidP="00EA285C">
      <w:pPr>
        <w:ind w:left="567"/>
        <w:jc w:val="both"/>
        <w:rPr>
          <w:b/>
          <w:sz w:val="28"/>
          <w:szCs w:val="28"/>
        </w:rPr>
      </w:pPr>
      <w:r>
        <w:rPr>
          <w:b/>
          <w:sz w:val="28"/>
          <w:szCs w:val="28"/>
        </w:rPr>
        <w:t>Совет</w:t>
      </w:r>
      <w:r w:rsidR="000718FA">
        <w:rPr>
          <w:b/>
          <w:sz w:val="28"/>
          <w:szCs w:val="28"/>
        </w:rPr>
        <w:t xml:space="preserve"> депутатов</w:t>
      </w:r>
      <w:r>
        <w:rPr>
          <w:b/>
          <w:sz w:val="28"/>
          <w:szCs w:val="28"/>
        </w:rPr>
        <w:t xml:space="preserve"> </w:t>
      </w:r>
      <w:proofErr w:type="spellStart"/>
      <w:r w:rsidR="00270CFC">
        <w:rPr>
          <w:b/>
          <w:sz w:val="28"/>
          <w:szCs w:val="28"/>
        </w:rPr>
        <w:t>Селеевского</w:t>
      </w:r>
      <w:proofErr w:type="spellEnd"/>
      <w:r>
        <w:rPr>
          <w:b/>
          <w:sz w:val="28"/>
          <w:szCs w:val="28"/>
        </w:rPr>
        <w:t xml:space="preserve"> сельского поселения </w:t>
      </w:r>
    </w:p>
    <w:p w14:paraId="7D5E59DF" w14:textId="77777777" w:rsidR="004E3D36" w:rsidRDefault="00AD4F77" w:rsidP="00EA285C">
      <w:pPr>
        <w:ind w:left="567"/>
        <w:jc w:val="both"/>
        <w:rPr>
          <w:b/>
          <w:bCs/>
          <w:sz w:val="28"/>
          <w:szCs w:val="28"/>
        </w:rPr>
      </w:pPr>
      <w:r>
        <w:rPr>
          <w:b/>
          <w:bCs/>
          <w:sz w:val="28"/>
          <w:szCs w:val="28"/>
        </w:rPr>
        <w:t>РЕШ</w:t>
      </w:r>
      <w:r w:rsidR="001C5F4E">
        <w:rPr>
          <w:b/>
          <w:bCs/>
          <w:sz w:val="28"/>
          <w:szCs w:val="28"/>
        </w:rPr>
        <w:t>ИЛ:</w:t>
      </w:r>
    </w:p>
    <w:p w14:paraId="27AAAAA3" w14:textId="77777777" w:rsidR="001C5F4E" w:rsidRDefault="001C5F4E" w:rsidP="00EA285C">
      <w:pPr>
        <w:ind w:left="567"/>
        <w:jc w:val="both"/>
        <w:rPr>
          <w:bCs/>
          <w:sz w:val="28"/>
          <w:szCs w:val="28"/>
        </w:rPr>
      </w:pPr>
    </w:p>
    <w:p w14:paraId="5960F4F9" w14:textId="06229DB0" w:rsidR="004E3D36" w:rsidRDefault="004E3D36" w:rsidP="00EA285C">
      <w:pPr>
        <w:ind w:left="567"/>
        <w:jc w:val="both"/>
        <w:rPr>
          <w:sz w:val="28"/>
          <w:szCs w:val="28"/>
        </w:rPr>
      </w:pPr>
      <w:r>
        <w:rPr>
          <w:bCs/>
          <w:sz w:val="28"/>
          <w:szCs w:val="28"/>
        </w:rPr>
        <w:t>1.</w:t>
      </w:r>
      <w:r>
        <w:rPr>
          <w:b/>
          <w:bCs/>
          <w:sz w:val="28"/>
          <w:szCs w:val="28"/>
        </w:rPr>
        <w:t xml:space="preserve"> </w:t>
      </w:r>
      <w:r>
        <w:rPr>
          <w:sz w:val="28"/>
          <w:szCs w:val="28"/>
        </w:rPr>
        <w:t xml:space="preserve">Утвердить прилагаемое Положение о муниципальном контроле в сфере </w:t>
      </w:r>
      <w:r w:rsidR="004E681C">
        <w:rPr>
          <w:sz w:val="28"/>
          <w:szCs w:val="28"/>
        </w:rPr>
        <w:t xml:space="preserve">благоустройства на территории </w:t>
      </w:r>
      <w:proofErr w:type="spellStart"/>
      <w:r w:rsidR="00270CFC">
        <w:rPr>
          <w:sz w:val="28"/>
          <w:szCs w:val="28"/>
        </w:rPr>
        <w:t>Селеевского</w:t>
      </w:r>
      <w:proofErr w:type="spellEnd"/>
      <w:r w:rsidR="00270CFC">
        <w:rPr>
          <w:sz w:val="28"/>
          <w:szCs w:val="28"/>
        </w:rPr>
        <w:t xml:space="preserve"> </w:t>
      </w:r>
      <w:r w:rsidR="004E681C">
        <w:rPr>
          <w:sz w:val="28"/>
          <w:szCs w:val="28"/>
        </w:rPr>
        <w:t>сельского поселения</w:t>
      </w:r>
      <w:r>
        <w:rPr>
          <w:sz w:val="28"/>
          <w:szCs w:val="28"/>
        </w:rPr>
        <w:t>. Настоящее решение вступает в силу 01 марта 2025 года, за исключением поло</w:t>
      </w:r>
      <w:r w:rsidR="00384071">
        <w:rPr>
          <w:sz w:val="28"/>
          <w:szCs w:val="28"/>
        </w:rPr>
        <w:t xml:space="preserve">жений раздела 4, п.4.14, 2 </w:t>
      </w:r>
      <w:proofErr w:type="gramStart"/>
      <w:r w:rsidR="00384071">
        <w:rPr>
          <w:sz w:val="28"/>
          <w:szCs w:val="28"/>
        </w:rPr>
        <w:t xml:space="preserve">абзац </w:t>
      </w:r>
      <w:r>
        <w:rPr>
          <w:sz w:val="28"/>
          <w:szCs w:val="28"/>
        </w:rPr>
        <w:t>,</w:t>
      </w:r>
      <w:proofErr w:type="gramEnd"/>
      <w:r>
        <w:rPr>
          <w:sz w:val="28"/>
          <w:szCs w:val="28"/>
        </w:rPr>
        <w:t xml:space="preserve"> который вступают в силу с 01 сентября 2025 года.</w:t>
      </w:r>
    </w:p>
    <w:p w14:paraId="77A2D26A" w14:textId="6719167A" w:rsidR="004E3D36" w:rsidRDefault="004E3D36" w:rsidP="00EA285C">
      <w:pPr>
        <w:ind w:left="567"/>
        <w:jc w:val="both"/>
        <w:rPr>
          <w:sz w:val="28"/>
          <w:szCs w:val="28"/>
        </w:rPr>
      </w:pPr>
      <w:r>
        <w:rPr>
          <w:sz w:val="28"/>
          <w:szCs w:val="28"/>
        </w:rPr>
        <w:t>2.Считать</w:t>
      </w:r>
      <w:r w:rsidR="00706C73">
        <w:rPr>
          <w:sz w:val="28"/>
          <w:szCs w:val="28"/>
        </w:rPr>
        <w:t xml:space="preserve"> утратившим силу Решение Совета депутатов </w:t>
      </w:r>
      <w:proofErr w:type="spellStart"/>
      <w:r w:rsidR="00270CFC">
        <w:rPr>
          <w:sz w:val="28"/>
          <w:szCs w:val="28"/>
        </w:rPr>
        <w:t>Селеевского</w:t>
      </w:r>
      <w:proofErr w:type="spellEnd"/>
      <w:r w:rsidR="00706C73">
        <w:rPr>
          <w:sz w:val="28"/>
          <w:szCs w:val="28"/>
        </w:rPr>
        <w:t xml:space="preserve"> сельского поселения от </w:t>
      </w:r>
      <w:proofErr w:type="gramStart"/>
      <w:r w:rsidR="00270CFC" w:rsidRPr="00270CFC">
        <w:rPr>
          <w:sz w:val="28"/>
        </w:rPr>
        <w:t>12.10.2021  №</w:t>
      </w:r>
      <w:proofErr w:type="gramEnd"/>
      <w:r w:rsidR="00270CFC" w:rsidRPr="00270CFC">
        <w:rPr>
          <w:sz w:val="28"/>
        </w:rPr>
        <w:t xml:space="preserve"> 47</w:t>
      </w:r>
      <w:r>
        <w:rPr>
          <w:sz w:val="28"/>
          <w:szCs w:val="28"/>
        </w:rPr>
        <w:t>.</w:t>
      </w:r>
    </w:p>
    <w:p w14:paraId="3C6F242B" w14:textId="0C13B902" w:rsidR="004E3D36" w:rsidRDefault="00705B64" w:rsidP="00EA285C">
      <w:pPr>
        <w:ind w:left="567"/>
        <w:jc w:val="both"/>
        <w:rPr>
          <w:sz w:val="28"/>
          <w:szCs w:val="28"/>
        </w:rPr>
      </w:pPr>
      <w:r>
        <w:rPr>
          <w:sz w:val="28"/>
          <w:szCs w:val="28"/>
        </w:rPr>
        <w:t xml:space="preserve">3.Опубликовать </w:t>
      </w:r>
      <w:r w:rsidR="00F6338A">
        <w:rPr>
          <w:sz w:val="28"/>
          <w:szCs w:val="28"/>
        </w:rPr>
        <w:t xml:space="preserve"> </w:t>
      </w:r>
      <w:r w:rsidR="004E3D36">
        <w:rPr>
          <w:sz w:val="28"/>
          <w:szCs w:val="28"/>
        </w:rPr>
        <w:t xml:space="preserve"> решение в</w:t>
      </w:r>
      <w:r>
        <w:rPr>
          <w:sz w:val="28"/>
          <w:szCs w:val="28"/>
        </w:rPr>
        <w:t xml:space="preserve"> периодическом издании</w:t>
      </w:r>
      <w:r w:rsidR="002A4D3E">
        <w:rPr>
          <w:sz w:val="28"/>
          <w:szCs w:val="28"/>
        </w:rPr>
        <w:t xml:space="preserve"> </w:t>
      </w:r>
      <w:r>
        <w:rPr>
          <w:sz w:val="28"/>
          <w:szCs w:val="28"/>
        </w:rPr>
        <w:t xml:space="preserve"> </w:t>
      </w:r>
      <w:r w:rsidR="004E3D36">
        <w:rPr>
          <w:sz w:val="28"/>
          <w:szCs w:val="28"/>
        </w:rPr>
        <w:t xml:space="preserve"> м</w:t>
      </w:r>
      <w:r w:rsidR="00C75C98">
        <w:rPr>
          <w:sz w:val="28"/>
          <w:szCs w:val="28"/>
        </w:rPr>
        <w:t>униципальной газете «</w:t>
      </w:r>
      <w:r w:rsidR="00270CFC">
        <w:rPr>
          <w:sz w:val="28"/>
          <w:szCs w:val="28"/>
        </w:rPr>
        <w:t xml:space="preserve">Официальный вестник </w:t>
      </w:r>
      <w:proofErr w:type="spellStart"/>
      <w:r w:rsidR="00270CFC">
        <w:rPr>
          <w:sz w:val="28"/>
          <w:szCs w:val="28"/>
        </w:rPr>
        <w:t>Селеевского</w:t>
      </w:r>
      <w:proofErr w:type="spellEnd"/>
      <w:r w:rsidR="00270CFC">
        <w:rPr>
          <w:sz w:val="28"/>
          <w:szCs w:val="28"/>
        </w:rPr>
        <w:t xml:space="preserve"> сельского поселения</w:t>
      </w:r>
      <w:r w:rsidR="004E3D36">
        <w:rPr>
          <w:sz w:val="28"/>
          <w:szCs w:val="28"/>
        </w:rPr>
        <w:t>» и разместить на официальном сайте</w:t>
      </w:r>
      <w:r w:rsidR="00397E05">
        <w:rPr>
          <w:sz w:val="28"/>
          <w:szCs w:val="28"/>
        </w:rPr>
        <w:t xml:space="preserve"> Администрации </w:t>
      </w:r>
      <w:proofErr w:type="spellStart"/>
      <w:r w:rsidR="003B05B6">
        <w:rPr>
          <w:sz w:val="28"/>
          <w:szCs w:val="28"/>
        </w:rPr>
        <w:t>Селеевского</w:t>
      </w:r>
      <w:proofErr w:type="spellEnd"/>
      <w:r w:rsidR="003B05B6">
        <w:rPr>
          <w:sz w:val="28"/>
          <w:szCs w:val="28"/>
        </w:rPr>
        <w:t xml:space="preserve"> сельского поселения</w:t>
      </w:r>
      <w:r w:rsidR="004E3D36">
        <w:rPr>
          <w:sz w:val="28"/>
          <w:szCs w:val="28"/>
        </w:rPr>
        <w:t xml:space="preserve"> в информационно-телекоммуникационной сети «Интернет».</w:t>
      </w:r>
    </w:p>
    <w:p w14:paraId="0ECB629C" w14:textId="77777777" w:rsidR="00592DAA" w:rsidRDefault="00592DAA" w:rsidP="00EA285C">
      <w:pPr>
        <w:tabs>
          <w:tab w:val="left" w:pos="3480"/>
          <w:tab w:val="left" w:pos="6800"/>
        </w:tabs>
        <w:spacing w:line="240" w:lineRule="exact"/>
        <w:ind w:left="567"/>
        <w:rPr>
          <w:sz w:val="28"/>
          <w:szCs w:val="28"/>
        </w:rPr>
      </w:pPr>
    </w:p>
    <w:p w14:paraId="2B92BE1C" w14:textId="77777777" w:rsidR="00592DAA" w:rsidRDefault="00592DAA" w:rsidP="00EA285C">
      <w:pPr>
        <w:tabs>
          <w:tab w:val="left" w:pos="3480"/>
          <w:tab w:val="left" w:pos="6800"/>
        </w:tabs>
        <w:spacing w:line="240" w:lineRule="exact"/>
        <w:ind w:left="567"/>
        <w:rPr>
          <w:sz w:val="28"/>
          <w:szCs w:val="28"/>
        </w:rPr>
      </w:pPr>
    </w:p>
    <w:p w14:paraId="3793FDEE" w14:textId="77777777" w:rsidR="001B4D34" w:rsidRPr="00A22A7F" w:rsidRDefault="001B4D34" w:rsidP="00EA285C">
      <w:pPr>
        <w:ind w:left="567"/>
        <w:rPr>
          <w:sz w:val="20"/>
          <w:szCs w:val="20"/>
        </w:rPr>
      </w:pPr>
    </w:p>
    <w:p w14:paraId="2563D8BC" w14:textId="6137815A" w:rsidR="001B4D34" w:rsidRPr="001B4D34" w:rsidRDefault="003B05B6" w:rsidP="00EA285C">
      <w:pPr>
        <w:keepNext/>
        <w:tabs>
          <w:tab w:val="left" w:pos="709"/>
        </w:tabs>
        <w:suppressAutoHyphens/>
        <w:ind w:left="567"/>
        <w:jc w:val="both"/>
        <w:rPr>
          <w:sz w:val="28"/>
          <w:szCs w:val="28"/>
        </w:rPr>
      </w:pPr>
      <w:r>
        <w:rPr>
          <w:sz w:val="28"/>
          <w:szCs w:val="28"/>
        </w:rPr>
        <w:t xml:space="preserve">Глава поселения                                             </w:t>
      </w:r>
      <w:proofErr w:type="spellStart"/>
      <w:r>
        <w:rPr>
          <w:sz w:val="28"/>
          <w:szCs w:val="28"/>
        </w:rPr>
        <w:t>Г.А.Иванова</w:t>
      </w:r>
      <w:proofErr w:type="spellEnd"/>
    </w:p>
    <w:p w14:paraId="027E7081" w14:textId="77777777" w:rsidR="001B4D34" w:rsidRPr="001B4D34" w:rsidRDefault="001B4D34" w:rsidP="00EA285C">
      <w:pPr>
        <w:tabs>
          <w:tab w:val="left" w:pos="3018"/>
        </w:tabs>
        <w:ind w:left="567"/>
      </w:pPr>
      <w:r w:rsidRPr="001B4D34">
        <w:tab/>
      </w:r>
    </w:p>
    <w:p w14:paraId="47AEADED" w14:textId="77777777" w:rsidR="00002950" w:rsidRDefault="00130FDC" w:rsidP="00EA285C">
      <w:pPr>
        <w:tabs>
          <w:tab w:val="left" w:pos="1215"/>
        </w:tabs>
        <w:ind w:left="567"/>
        <w:rPr>
          <w:sz w:val="20"/>
          <w:szCs w:val="20"/>
        </w:rPr>
      </w:pPr>
      <w:r>
        <w:rPr>
          <w:sz w:val="20"/>
          <w:szCs w:val="20"/>
        </w:rPr>
        <w:tab/>
      </w:r>
      <w:r>
        <w:rPr>
          <w:sz w:val="20"/>
          <w:szCs w:val="20"/>
        </w:rPr>
        <w:tab/>
      </w:r>
      <w:bookmarkStart w:id="0" w:name="штамп"/>
      <w:bookmarkEnd w:id="0"/>
    </w:p>
    <w:p w14:paraId="13532542" w14:textId="77777777" w:rsidR="00C22B19" w:rsidRDefault="00C22B19" w:rsidP="00EA285C">
      <w:pPr>
        <w:pStyle w:val="af2"/>
        <w:tabs>
          <w:tab w:val="left" w:pos="1133"/>
        </w:tabs>
        <w:spacing w:after="0" w:line="240" w:lineRule="auto"/>
        <w:ind w:left="567"/>
        <w:jc w:val="both"/>
      </w:pPr>
      <w:r w:rsidRPr="00C22B19">
        <w:rPr>
          <w:rFonts w:ascii="Times New Roman" w:hAnsi="Times New Roman"/>
          <w:sz w:val="28"/>
        </w:rPr>
        <w:t xml:space="preserve">  </w:t>
      </w:r>
      <w:r w:rsidRPr="00C22B19">
        <w:rPr>
          <w:rFonts w:ascii="Times New Roman" w:hAnsi="Times New Roman"/>
          <w:sz w:val="28"/>
        </w:rPr>
        <w:tab/>
      </w:r>
    </w:p>
    <w:p w14:paraId="77C91C61" w14:textId="77777777" w:rsidR="00C9790A" w:rsidRDefault="00C22B19" w:rsidP="00EA285C">
      <w:pPr>
        <w:pStyle w:val="Standard"/>
        <w:ind w:left="567"/>
        <w:jc w:val="both"/>
      </w:pPr>
      <w:r>
        <w:rPr>
          <w:rFonts w:ascii="Times New Roman" w:hAnsi="Times New Roman" w:cs="Times New Roman"/>
          <w:sz w:val="28"/>
        </w:rPr>
        <w:tab/>
      </w:r>
    </w:p>
    <w:p w14:paraId="7952B969" w14:textId="77777777" w:rsidR="00C22B19" w:rsidRDefault="00C22B19" w:rsidP="00EA285C">
      <w:pPr>
        <w:pStyle w:val="Standard"/>
        <w:ind w:left="567"/>
        <w:jc w:val="both"/>
      </w:pPr>
      <w:r>
        <w:rPr>
          <w:rFonts w:ascii="Times New Roman" w:hAnsi="Times New Roman" w:cs="Times New Roman"/>
          <w:color w:val="00000A"/>
          <w:sz w:val="28"/>
        </w:rPr>
        <w:t xml:space="preserve">   </w:t>
      </w:r>
    </w:p>
    <w:p w14:paraId="759FDADE" w14:textId="77777777" w:rsidR="00C22B19" w:rsidRDefault="00C22B19" w:rsidP="00EA285C">
      <w:pPr>
        <w:pStyle w:val="af2"/>
        <w:tabs>
          <w:tab w:val="left" w:pos="1472"/>
        </w:tabs>
        <w:spacing w:after="0" w:line="252" w:lineRule="auto"/>
        <w:ind w:left="567"/>
        <w:jc w:val="both"/>
      </w:pPr>
    </w:p>
    <w:p w14:paraId="6A4AC04F" w14:textId="77777777" w:rsidR="003B05B6" w:rsidRDefault="003B05B6" w:rsidP="00EA285C">
      <w:pPr>
        <w:ind w:left="567"/>
        <w:jc w:val="right"/>
      </w:pPr>
    </w:p>
    <w:p w14:paraId="06BA957C" w14:textId="77777777" w:rsidR="003B05B6" w:rsidRDefault="003B05B6" w:rsidP="00EA285C">
      <w:pPr>
        <w:ind w:left="567"/>
        <w:jc w:val="right"/>
      </w:pPr>
    </w:p>
    <w:p w14:paraId="4B0A89BE" w14:textId="77777777" w:rsidR="003B05B6" w:rsidRDefault="003B05B6" w:rsidP="00EA285C">
      <w:pPr>
        <w:ind w:left="567"/>
        <w:jc w:val="right"/>
      </w:pPr>
    </w:p>
    <w:p w14:paraId="061D5B92" w14:textId="77777777" w:rsidR="003B05B6" w:rsidRDefault="003B05B6" w:rsidP="00EA285C">
      <w:pPr>
        <w:ind w:left="567"/>
        <w:jc w:val="right"/>
      </w:pPr>
    </w:p>
    <w:p w14:paraId="781482EA" w14:textId="77777777" w:rsidR="003B05B6" w:rsidRDefault="003B05B6" w:rsidP="00EA285C">
      <w:pPr>
        <w:ind w:left="567"/>
        <w:jc w:val="right"/>
      </w:pPr>
    </w:p>
    <w:p w14:paraId="05DAC2C0" w14:textId="77777777" w:rsidR="003B05B6" w:rsidRDefault="003B05B6" w:rsidP="00EA285C">
      <w:pPr>
        <w:ind w:left="567"/>
        <w:jc w:val="right"/>
      </w:pPr>
    </w:p>
    <w:p w14:paraId="109C5BE1" w14:textId="45EF3BED" w:rsidR="00D8318C" w:rsidRDefault="00D8318C" w:rsidP="00EA285C">
      <w:pPr>
        <w:ind w:left="567"/>
        <w:jc w:val="right"/>
      </w:pPr>
      <w:r>
        <w:t>УТВЕРЖДЕНО</w:t>
      </w:r>
    </w:p>
    <w:p w14:paraId="597D8980" w14:textId="75E20E0F" w:rsidR="00D8318C" w:rsidRDefault="00127A1F" w:rsidP="00EA285C">
      <w:pPr>
        <w:ind w:left="567"/>
        <w:jc w:val="right"/>
      </w:pPr>
      <w:r>
        <w:t xml:space="preserve">решением Совета </w:t>
      </w:r>
      <w:r w:rsidR="009F18F0">
        <w:t xml:space="preserve">депутатов </w:t>
      </w:r>
      <w:proofErr w:type="spellStart"/>
      <w:r w:rsidR="003B05B6">
        <w:t>Селеевского</w:t>
      </w:r>
      <w:proofErr w:type="spellEnd"/>
      <w:r w:rsidR="00D8318C">
        <w:t xml:space="preserve"> </w:t>
      </w:r>
    </w:p>
    <w:p w14:paraId="4010C745" w14:textId="77777777" w:rsidR="00D8318C" w:rsidRDefault="009F18F0" w:rsidP="00EA285C">
      <w:pPr>
        <w:ind w:left="567"/>
        <w:jc w:val="right"/>
      </w:pPr>
      <w:r>
        <w:t xml:space="preserve">сельского </w:t>
      </w:r>
      <w:r w:rsidR="008B6B90">
        <w:t xml:space="preserve"> </w:t>
      </w:r>
      <w:r>
        <w:t xml:space="preserve"> поселения</w:t>
      </w:r>
    </w:p>
    <w:p w14:paraId="5EB97EC0" w14:textId="3E31594E" w:rsidR="00D8318C" w:rsidRDefault="00D8318C" w:rsidP="00EA285C">
      <w:pPr>
        <w:ind w:left="567"/>
      </w:pPr>
      <w:r>
        <w:t xml:space="preserve">                                                                                                                                 от </w:t>
      </w:r>
      <w:r w:rsidR="00C37300">
        <w:t>21.03.2025</w:t>
      </w:r>
      <w:r>
        <w:t xml:space="preserve">     №</w:t>
      </w:r>
      <w:r w:rsidR="00C37300">
        <w:t>153</w:t>
      </w:r>
      <w:r>
        <w:t xml:space="preserve"> </w:t>
      </w:r>
    </w:p>
    <w:p w14:paraId="0D40800B" w14:textId="77777777" w:rsidR="00D8318C" w:rsidRDefault="00D8318C" w:rsidP="00EA285C">
      <w:pPr>
        <w:ind w:left="567"/>
        <w:jc w:val="right"/>
        <w:rPr>
          <w:sz w:val="28"/>
          <w:szCs w:val="28"/>
        </w:rPr>
      </w:pPr>
    </w:p>
    <w:p w14:paraId="7E7CD5DF" w14:textId="77777777" w:rsidR="00D8318C" w:rsidRDefault="00D8318C" w:rsidP="00EA285C">
      <w:pPr>
        <w:ind w:left="567"/>
        <w:jc w:val="center"/>
        <w:rPr>
          <w:b/>
          <w:sz w:val="28"/>
          <w:szCs w:val="28"/>
        </w:rPr>
      </w:pPr>
      <w:r>
        <w:rPr>
          <w:b/>
          <w:sz w:val="28"/>
          <w:szCs w:val="28"/>
        </w:rPr>
        <w:t xml:space="preserve">Положение </w:t>
      </w:r>
    </w:p>
    <w:p w14:paraId="1625CED7" w14:textId="61BA5DDE" w:rsidR="00D8318C" w:rsidRDefault="00D8318C" w:rsidP="00EA285C">
      <w:pPr>
        <w:ind w:left="567"/>
        <w:contextualSpacing/>
        <w:jc w:val="center"/>
        <w:rPr>
          <w:b/>
          <w:sz w:val="28"/>
          <w:szCs w:val="28"/>
        </w:rPr>
      </w:pPr>
      <w:r>
        <w:rPr>
          <w:b/>
          <w:sz w:val="28"/>
          <w:szCs w:val="28"/>
        </w:rPr>
        <w:t>о муниципальном контроле в сфере благоустро</w:t>
      </w:r>
      <w:r w:rsidR="003F6A1D">
        <w:rPr>
          <w:b/>
          <w:sz w:val="28"/>
          <w:szCs w:val="28"/>
        </w:rPr>
        <w:t xml:space="preserve">йства на территории </w:t>
      </w:r>
      <w:proofErr w:type="spellStart"/>
      <w:r w:rsidR="003B05B6">
        <w:rPr>
          <w:b/>
          <w:sz w:val="28"/>
          <w:szCs w:val="28"/>
        </w:rPr>
        <w:t>Селеевского</w:t>
      </w:r>
      <w:proofErr w:type="spellEnd"/>
      <w:r w:rsidR="00061AE0">
        <w:rPr>
          <w:b/>
          <w:sz w:val="28"/>
          <w:szCs w:val="28"/>
        </w:rPr>
        <w:t xml:space="preserve"> сельского </w:t>
      </w:r>
      <w:r w:rsidR="0078100D">
        <w:rPr>
          <w:b/>
          <w:sz w:val="28"/>
          <w:szCs w:val="28"/>
        </w:rPr>
        <w:t xml:space="preserve"> </w:t>
      </w:r>
      <w:r w:rsidR="00061AE0">
        <w:rPr>
          <w:b/>
          <w:sz w:val="28"/>
          <w:szCs w:val="28"/>
        </w:rPr>
        <w:t xml:space="preserve"> поселения</w:t>
      </w:r>
    </w:p>
    <w:p w14:paraId="437CC747" w14:textId="77777777" w:rsidR="00D8318C" w:rsidRDefault="00D8318C" w:rsidP="00EA285C">
      <w:pPr>
        <w:ind w:left="567"/>
        <w:contextualSpacing/>
        <w:jc w:val="center"/>
        <w:rPr>
          <w:b/>
          <w:sz w:val="28"/>
          <w:szCs w:val="28"/>
        </w:rPr>
      </w:pPr>
    </w:p>
    <w:p w14:paraId="24F5B8F9" w14:textId="77777777" w:rsidR="00D8318C" w:rsidRDefault="00D8318C" w:rsidP="00EA285C">
      <w:pPr>
        <w:pStyle w:val="af2"/>
        <w:spacing w:after="0" w:line="240" w:lineRule="auto"/>
        <w:ind w:left="567"/>
        <w:jc w:val="center"/>
        <w:rPr>
          <w:rFonts w:ascii="Times New Roman" w:hAnsi="Times New Roman"/>
          <w:sz w:val="28"/>
          <w:szCs w:val="28"/>
        </w:rPr>
      </w:pPr>
      <w:r>
        <w:rPr>
          <w:rFonts w:ascii="Times New Roman" w:hAnsi="Times New Roman"/>
          <w:b/>
          <w:sz w:val="28"/>
          <w:szCs w:val="28"/>
        </w:rPr>
        <w:t>1. Общие положения</w:t>
      </w:r>
      <w:r>
        <w:rPr>
          <w:rFonts w:ascii="Times New Roman" w:hAnsi="Times New Roman"/>
          <w:sz w:val="28"/>
          <w:szCs w:val="28"/>
        </w:rPr>
        <w:t xml:space="preserve"> </w:t>
      </w:r>
    </w:p>
    <w:p w14:paraId="01C5FB8E" w14:textId="1417327D" w:rsidR="00D8318C" w:rsidRDefault="00D8318C" w:rsidP="00EA285C">
      <w:pPr>
        <w:ind w:left="567"/>
        <w:contextualSpacing/>
        <w:jc w:val="both"/>
        <w:rPr>
          <w:color w:val="000000"/>
          <w:sz w:val="28"/>
          <w:szCs w:val="28"/>
        </w:rPr>
      </w:pPr>
      <w:r>
        <w:rPr>
          <w:sz w:val="28"/>
          <w:szCs w:val="28"/>
        </w:rPr>
        <w:t xml:space="preserve">1.1. </w:t>
      </w:r>
      <w:r>
        <w:rPr>
          <w:sz w:val="28"/>
        </w:rPr>
        <w:t>Муниципальный контроль в сфере бл</w:t>
      </w:r>
      <w:r w:rsidR="00156FED">
        <w:rPr>
          <w:sz w:val="28"/>
        </w:rPr>
        <w:t xml:space="preserve">агоустройства на территории </w:t>
      </w:r>
      <w:proofErr w:type="spellStart"/>
      <w:r w:rsidR="003B05B6">
        <w:rPr>
          <w:sz w:val="28"/>
        </w:rPr>
        <w:t>Селеевского</w:t>
      </w:r>
      <w:proofErr w:type="spellEnd"/>
      <w:r w:rsidR="00156FED">
        <w:rPr>
          <w:spacing w:val="-5"/>
          <w:sz w:val="28"/>
        </w:rPr>
        <w:t xml:space="preserve"> сельского поселения</w:t>
      </w:r>
      <w:r>
        <w:rPr>
          <w:sz w:val="28"/>
        </w:rPr>
        <w:t xml:space="preserve"> (далее –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Pr>
          <w:color w:val="000000"/>
          <w:sz w:val="28"/>
        </w:rPr>
        <w:t xml:space="preserve">(далее - Федеральный закон № 248-ФЗ),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00AA4115">
        <w:rPr>
          <w:sz w:val="28"/>
          <w:szCs w:val="28"/>
        </w:rPr>
        <w:t xml:space="preserve">Решением Совета депутатов </w:t>
      </w:r>
      <w:proofErr w:type="spellStart"/>
      <w:r w:rsidR="003B05B6">
        <w:rPr>
          <w:sz w:val="28"/>
          <w:szCs w:val="28"/>
        </w:rPr>
        <w:t>Селеевского</w:t>
      </w:r>
      <w:proofErr w:type="spellEnd"/>
      <w:r w:rsidR="00AA4115">
        <w:rPr>
          <w:sz w:val="28"/>
          <w:szCs w:val="28"/>
        </w:rPr>
        <w:t xml:space="preserve"> сельского поселения</w:t>
      </w:r>
      <w:r w:rsidR="001219F1">
        <w:rPr>
          <w:sz w:val="28"/>
          <w:szCs w:val="28"/>
        </w:rPr>
        <w:t xml:space="preserve"> от </w:t>
      </w:r>
      <w:r w:rsidR="003B05B6">
        <w:rPr>
          <w:sz w:val="28"/>
          <w:szCs w:val="28"/>
        </w:rPr>
        <w:t>21</w:t>
      </w:r>
      <w:r w:rsidR="001219F1">
        <w:rPr>
          <w:sz w:val="28"/>
          <w:szCs w:val="28"/>
        </w:rPr>
        <w:t>.</w:t>
      </w:r>
      <w:r w:rsidR="003B05B6">
        <w:rPr>
          <w:sz w:val="28"/>
          <w:szCs w:val="28"/>
        </w:rPr>
        <w:t>03</w:t>
      </w:r>
      <w:r w:rsidR="001219F1">
        <w:rPr>
          <w:sz w:val="28"/>
          <w:szCs w:val="28"/>
        </w:rPr>
        <w:t>.201</w:t>
      </w:r>
      <w:r w:rsidR="003B05B6">
        <w:rPr>
          <w:sz w:val="28"/>
          <w:szCs w:val="28"/>
        </w:rPr>
        <w:t>8</w:t>
      </w:r>
      <w:r w:rsidR="001219F1">
        <w:rPr>
          <w:sz w:val="28"/>
          <w:szCs w:val="28"/>
        </w:rPr>
        <w:t xml:space="preserve"> №</w:t>
      </w:r>
      <w:r w:rsidR="003B05B6">
        <w:rPr>
          <w:sz w:val="28"/>
          <w:szCs w:val="28"/>
        </w:rPr>
        <w:t>82</w:t>
      </w:r>
      <w:r>
        <w:rPr>
          <w:sz w:val="28"/>
          <w:szCs w:val="28"/>
        </w:rPr>
        <w:t xml:space="preserve"> </w:t>
      </w:r>
      <w:r>
        <w:rPr>
          <w:color w:val="000000"/>
          <w:sz w:val="28"/>
        </w:rPr>
        <w:t xml:space="preserve">«Об утверждении Правил благоустройства </w:t>
      </w:r>
      <w:r w:rsidR="00560E90">
        <w:rPr>
          <w:sz w:val="28"/>
          <w:szCs w:val="28"/>
        </w:rPr>
        <w:t xml:space="preserve"> территории  </w:t>
      </w:r>
      <w:proofErr w:type="spellStart"/>
      <w:r w:rsidR="003B05B6">
        <w:rPr>
          <w:sz w:val="28"/>
          <w:szCs w:val="28"/>
        </w:rPr>
        <w:t>Селеевского</w:t>
      </w:r>
      <w:r w:rsidR="00560E90">
        <w:rPr>
          <w:sz w:val="28"/>
          <w:szCs w:val="28"/>
        </w:rPr>
        <w:t>сельского</w:t>
      </w:r>
      <w:proofErr w:type="spellEnd"/>
      <w:r w:rsidR="00560E90">
        <w:rPr>
          <w:sz w:val="28"/>
          <w:szCs w:val="28"/>
        </w:rPr>
        <w:t xml:space="preserve"> поселения</w:t>
      </w:r>
      <w:r>
        <w:rPr>
          <w:sz w:val="28"/>
          <w:szCs w:val="28"/>
        </w:rPr>
        <w:t>»</w:t>
      </w:r>
      <w:r>
        <w:rPr>
          <w:color w:val="000000"/>
          <w:sz w:val="28"/>
        </w:rPr>
        <w:t>.</w:t>
      </w:r>
      <w:r>
        <w:rPr>
          <w:i/>
          <w:color w:val="000000"/>
          <w:sz w:val="28"/>
        </w:rPr>
        <w:t xml:space="preserve"> </w:t>
      </w:r>
    </w:p>
    <w:p w14:paraId="23503AEC" w14:textId="77777777" w:rsidR="00D8318C" w:rsidRDefault="00D8318C" w:rsidP="00EA285C">
      <w:pPr>
        <w:ind w:left="567"/>
        <w:contextualSpacing/>
        <w:jc w:val="both"/>
        <w:rPr>
          <w:sz w:val="28"/>
          <w:szCs w:val="28"/>
        </w:rPr>
      </w:pPr>
      <w:r>
        <w:rPr>
          <w:sz w:val="28"/>
        </w:rPr>
        <w:t xml:space="preserve">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14:paraId="57F13C63" w14:textId="0B3F86FE" w:rsidR="00D8318C" w:rsidRDefault="00D8318C" w:rsidP="00EA285C">
      <w:pPr>
        <w:ind w:left="567"/>
        <w:contextualSpacing/>
        <w:jc w:val="both"/>
        <w:rPr>
          <w:sz w:val="28"/>
          <w:szCs w:val="28"/>
        </w:rPr>
      </w:pPr>
      <w:r>
        <w:rPr>
          <w:sz w:val="28"/>
          <w:szCs w:val="28"/>
        </w:rPr>
        <w:t>1.3. Предметом муниципального контроля в сфере благоустройства является</w:t>
      </w:r>
      <w:r>
        <w:t xml:space="preserve"> </w:t>
      </w:r>
      <w:r>
        <w:rPr>
          <w:sz w:val="28"/>
          <w:szCs w:val="28"/>
        </w:rPr>
        <w:t>соблюдение юридическими лицами, индивидуальными предпринимателями, гражданами (далее – контролируемые лица):</w:t>
      </w:r>
      <w:r w:rsidR="000B7301">
        <w:rPr>
          <w:sz w:val="28"/>
          <w:szCs w:val="28"/>
          <w:highlight w:val="white"/>
        </w:rPr>
        <w:t xml:space="preserve"> Правил благоустройства</w:t>
      </w:r>
      <w:r w:rsidR="00C3658A">
        <w:rPr>
          <w:sz w:val="28"/>
          <w:szCs w:val="28"/>
          <w:highlight w:val="white"/>
        </w:rPr>
        <w:t xml:space="preserve"> </w:t>
      </w:r>
      <w:r w:rsidR="000B7301">
        <w:rPr>
          <w:sz w:val="28"/>
          <w:szCs w:val="28"/>
          <w:highlight w:val="white"/>
        </w:rPr>
        <w:t xml:space="preserve"> </w:t>
      </w:r>
      <w:r w:rsidR="005A7266">
        <w:rPr>
          <w:sz w:val="28"/>
          <w:szCs w:val="28"/>
          <w:highlight w:val="white"/>
        </w:rPr>
        <w:t xml:space="preserve"> территории </w:t>
      </w:r>
      <w:bookmarkStart w:id="1" w:name="_Hlk191973704"/>
      <w:proofErr w:type="spellStart"/>
      <w:r w:rsidR="003B05B6">
        <w:rPr>
          <w:sz w:val="28"/>
          <w:szCs w:val="28"/>
          <w:highlight w:val="white"/>
        </w:rPr>
        <w:t>Селеевского</w:t>
      </w:r>
      <w:bookmarkEnd w:id="1"/>
      <w:proofErr w:type="spellEnd"/>
      <w:r w:rsidR="005A7266">
        <w:rPr>
          <w:sz w:val="28"/>
          <w:szCs w:val="28"/>
          <w:highlight w:val="white"/>
        </w:rPr>
        <w:t xml:space="preserve"> сельского поселения</w:t>
      </w:r>
      <w:r>
        <w:rPr>
          <w:sz w:val="28"/>
          <w:szCs w:val="28"/>
          <w:highlight w:val="white"/>
        </w:rPr>
        <w:t>,</w:t>
      </w:r>
      <w:r>
        <w:rPr>
          <w:highlight w:val="white"/>
        </w:rPr>
        <w:t xml:space="preserve"> </w:t>
      </w:r>
      <w:r w:rsidR="00C3658A">
        <w:rPr>
          <w:sz w:val="28"/>
          <w:szCs w:val="28"/>
          <w:highlight w:val="white"/>
        </w:rPr>
        <w:t xml:space="preserve">утверждённых решением Совета депутатов </w:t>
      </w:r>
      <w:proofErr w:type="spellStart"/>
      <w:r w:rsidR="003B05B6" w:rsidRPr="003B05B6">
        <w:rPr>
          <w:sz w:val="28"/>
          <w:szCs w:val="28"/>
          <w:highlight w:val="white"/>
        </w:rPr>
        <w:t>Селеевского</w:t>
      </w:r>
      <w:proofErr w:type="spellEnd"/>
      <w:r w:rsidR="00C3658A">
        <w:rPr>
          <w:sz w:val="28"/>
          <w:szCs w:val="28"/>
          <w:highlight w:val="white"/>
        </w:rPr>
        <w:t xml:space="preserve"> сельского поселения</w:t>
      </w:r>
      <w:r w:rsidR="00FC5DD6">
        <w:rPr>
          <w:sz w:val="28"/>
          <w:szCs w:val="28"/>
          <w:highlight w:val="white"/>
        </w:rPr>
        <w:t xml:space="preserve"> от </w:t>
      </w:r>
      <w:r w:rsidR="003B05B6">
        <w:rPr>
          <w:sz w:val="28"/>
          <w:szCs w:val="28"/>
          <w:highlight w:val="white"/>
        </w:rPr>
        <w:t>21</w:t>
      </w:r>
      <w:r w:rsidR="00FC5DD6">
        <w:rPr>
          <w:sz w:val="28"/>
          <w:szCs w:val="28"/>
          <w:highlight w:val="white"/>
        </w:rPr>
        <w:t>.</w:t>
      </w:r>
      <w:r w:rsidR="003B05B6">
        <w:rPr>
          <w:sz w:val="28"/>
          <w:szCs w:val="28"/>
          <w:highlight w:val="white"/>
        </w:rPr>
        <w:t>03</w:t>
      </w:r>
      <w:r w:rsidR="00FC5DD6">
        <w:rPr>
          <w:sz w:val="28"/>
          <w:szCs w:val="28"/>
          <w:highlight w:val="white"/>
        </w:rPr>
        <w:t>.201</w:t>
      </w:r>
      <w:r w:rsidR="003B05B6">
        <w:rPr>
          <w:sz w:val="28"/>
          <w:szCs w:val="28"/>
          <w:highlight w:val="white"/>
        </w:rPr>
        <w:t>8</w:t>
      </w:r>
      <w:r w:rsidR="00FC5DD6">
        <w:rPr>
          <w:sz w:val="28"/>
          <w:szCs w:val="28"/>
          <w:highlight w:val="white"/>
        </w:rPr>
        <w:t xml:space="preserve"> № </w:t>
      </w:r>
      <w:r w:rsidR="003B05B6">
        <w:rPr>
          <w:sz w:val="28"/>
          <w:szCs w:val="28"/>
          <w:highlight w:val="white"/>
        </w:rPr>
        <w:t>82</w:t>
      </w:r>
      <w:r>
        <w:rPr>
          <w:sz w:val="28"/>
          <w:szCs w:val="28"/>
          <w:highlight w:val="white"/>
        </w:rPr>
        <w:t xml:space="preserve"> (далее – Правила благоустройства).</w:t>
      </w:r>
    </w:p>
    <w:p w14:paraId="5CA68BD6" w14:textId="77777777" w:rsidR="00D8318C" w:rsidRDefault="00D8318C" w:rsidP="00EA285C">
      <w:pPr>
        <w:ind w:left="567"/>
        <w:contextualSpacing/>
        <w:jc w:val="both"/>
        <w:rPr>
          <w:sz w:val="28"/>
          <w:szCs w:val="28"/>
          <w:highlight w:val="white"/>
        </w:rPr>
      </w:pPr>
      <w:r>
        <w:rPr>
          <w:sz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7C4F83D4" w14:textId="456A884A" w:rsidR="00D8318C" w:rsidRDefault="00D8318C" w:rsidP="00EA285C">
      <w:pPr>
        <w:ind w:left="567"/>
        <w:contextualSpacing/>
        <w:jc w:val="both"/>
        <w:rPr>
          <w:sz w:val="28"/>
          <w:szCs w:val="28"/>
        </w:rPr>
      </w:pPr>
      <w:r>
        <w:rPr>
          <w:sz w:val="28"/>
          <w:szCs w:val="28"/>
        </w:rPr>
        <w:t>1.4. Муниципальный контроль осуществляется</w:t>
      </w:r>
      <w:r>
        <w:t xml:space="preserve"> </w:t>
      </w:r>
      <w:r w:rsidR="00686436">
        <w:rPr>
          <w:sz w:val="28"/>
          <w:szCs w:val="28"/>
        </w:rPr>
        <w:t xml:space="preserve">Администрацией </w:t>
      </w:r>
      <w:proofErr w:type="spellStart"/>
      <w:r w:rsidR="003B05B6">
        <w:rPr>
          <w:sz w:val="28"/>
          <w:szCs w:val="28"/>
        </w:rPr>
        <w:t>Селеевского</w:t>
      </w:r>
      <w:proofErr w:type="spellEnd"/>
      <w:r w:rsidR="003B05B6">
        <w:rPr>
          <w:sz w:val="28"/>
          <w:szCs w:val="28"/>
        </w:rPr>
        <w:t xml:space="preserve"> сельского поселения</w:t>
      </w:r>
      <w:r>
        <w:rPr>
          <w:sz w:val="28"/>
          <w:szCs w:val="28"/>
        </w:rPr>
        <w:t xml:space="preserve"> (далее –Администрация).</w:t>
      </w:r>
    </w:p>
    <w:p w14:paraId="11815C39" w14:textId="220B65E9" w:rsidR="00D8318C" w:rsidRDefault="00D8318C" w:rsidP="00EA285C">
      <w:pPr>
        <w:ind w:left="567"/>
        <w:contextualSpacing/>
        <w:jc w:val="both"/>
        <w:rPr>
          <w:sz w:val="28"/>
          <w:szCs w:val="28"/>
        </w:rPr>
      </w:pPr>
      <w:r>
        <w:rPr>
          <w:sz w:val="28"/>
          <w:szCs w:val="28"/>
        </w:rPr>
        <w:t>1.5. Должностными лицами Администрации, уполномоченными осуществлять муниципальный контроль о</w:t>
      </w:r>
      <w:r w:rsidR="00CD3E7E">
        <w:rPr>
          <w:sz w:val="28"/>
          <w:szCs w:val="28"/>
        </w:rPr>
        <w:t>т имени Администрации, являются специалисты Администрации</w:t>
      </w:r>
      <w:r w:rsidR="003B05B6">
        <w:rPr>
          <w:sz w:val="28"/>
          <w:szCs w:val="28"/>
        </w:rPr>
        <w:t>.</w:t>
      </w:r>
    </w:p>
    <w:p w14:paraId="7B462CB6" w14:textId="2EFACF87" w:rsidR="00D8318C" w:rsidRDefault="00D8318C" w:rsidP="00EA285C">
      <w:pPr>
        <w:ind w:left="567"/>
        <w:contextualSpacing/>
        <w:jc w:val="both"/>
        <w:rPr>
          <w:sz w:val="28"/>
          <w:szCs w:val="28"/>
        </w:rPr>
      </w:pPr>
      <w:r>
        <w:rPr>
          <w:sz w:val="28"/>
          <w:szCs w:val="28"/>
        </w:rPr>
        <w:t>В должностные обязанности указанн</w:t>
      </w:r>
      <w:r w:rsidR="003B05B6">
        <w:rPr>
          <w:sz w:val="28"/>
          <w:szCs w:val="28"/>
        </w:rPr>
        <w:t>ого</w:t>
      </w:r>
      <w:r>
        <w:rPr>
          <w:sz w:val="28"/>
          <w:szCs w:val="28"/>
        </w:rPr>
        <w:t xml:space="preserve"> должностн</w:t>
      </w:r>
      <w:r w:rsidR="003B05B6">
        <w:rPr>
          <w:sz w:val="28"/>
          <w:szCs w:val="28"/>
        </w:rPr>
        <w:t>ого</w:t>
      </w:r>
      <w:r>
        <w:rPr>
          <w:sz w:val="28"/>
          <w:szCs w:val="28"/>
        </w:rPr>
        <w:t xml:space="preserve"> лиц</w:t>
      </w:r>
      <w:r w:rsidR="003B05B6">
        <w:rPr>
          <w:sz w:val="28"/>
          <w:szCs w:val="28"/>
        </w:rPr>
        <w:t>а</w:t>
      </w:r>
      <w:r>
        <w:rPr>
          <w:sz w:val="28"/>
          <w:szCs w:val="28"/>
        </w:rPr>
        <w:t xml:space="preserve"> Администрации в соответствии с должностной инструкцией входит осуществление полномочий по контролю в сфере благоустройства.</w:t>
      </w:r>
    </w:p>
    <w:p w14:paraId="4E2E3296" w14:textId="77777777" w:rsidR="00D8318C" w:rsidRDefault="00D8318C" w:rsidP="00EA285C">
      <w:pPr>
        <w:ind w:left="567"/>
        <w:contextualSpacing/>
        <w:jc w:val="both"/>
        <w:rPr>
          <w:sz w:val="28"/>
          <w:szCs w:val="28"/>
        </w:rPr>
      </w:pPr>
      <w:r>
        <w:rPr>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D5770B1" w14:textId="77777777" w:rsidR="00D8318C" w:rsidRDefault="00D8318C" w:rsidP="00EA285C">
      <w:pPr>
        <w:ind w:left="567"/>
        <w:jc w:val="both"/>
        <w:rPr>
          <w:sz w:val="28"/>
          <w:szCs w:val="28"/>
        </w:rPr>
      </w:pPr>
      <w:r>
        <w:rPr>
          <w:sz w:val="28"/>
          <w:szCs w:val="28"/>
        </w:rPr>
        <w:t xml:space="preserve">      1.6 Должностными лицами Администрации, уполномоченными </w:t>
      </w:r>
      <w:proofErr w:type="gramStart"/>
      <w:r>
        <w:rPr>
          <w:sz w:val="28"/>
          <w:szCs w:val="28"/>
        </w:rPr>
        <w:t>на  принятие</w:t>
      </w:r>
      <w:proofErr w:type="gramEnd"/>
      <w:r>
        <w:rPr>
          <w:sz w:val="28"/>
          <w:szCs w:val="28"/>
        </w:rPr>
        <w:t xml:space="preserve"> решения о проведении контрольных (надзорных) мероприятий, в сфере благоустройства являются:</w:t>
      </w:r>
    </w:p>
    <w:p w14:paraId="7E8B2C16" w14:textId="614782C9" w:rsidR="00D8318C" w:rsidRPr="003904E6" w:rsidRDefault="00B70338" w:rsidP="00EA285C">
      <w:pPr>
        <w:ind w:left="567"/>
        <w:jc w:val="both"/>
        <w:rPr>
          <w:color w:val="000000" w:themeColor="text1"/>
          <w:sz w:val="28"/>
          <w:szCs w:val="28"/>
        </w:rPr>
      </w:pPr>
      <w:r>
        <w:rPr>
          <w:sz w:val="28"/>
          <w:szCs w:val="28"/>
        </w:rPr>
        <w:t xml:space="preserve">Глава Администрации </w:t>
      </w:r>
      <w:proofErr w:type="gramStart"/>
      <w:r w:rsidR="003B05B6">
        <w:rPr>
          <w:sz w:val="28"/>
          <w:szCs w:val="28"/>
        </w:rPr>
        <w:t>поселения</w:t>
      </w:r>
      <w:r>
        <w:rPr>
          <w:sz w:val="28"/>
          <w:szCs w:val="28"/>
        </w:rPr>
        <w:t>,</w:t>
      </w:r>
      <w:r w:rsidR="00145807">
        <w:rPr>
          <w:sz w:val="28"/>
          <w:szCs w:val="28"/>
        </w:rPr>
        <w:t xml:space="preserve"> </w:t>
      </w:r>
      <w:r w:rsidR="00046675">
        <w:rPr>
          <w:sz w:val="28"/>
          <w:szCs w:val="28"/>
        </w:rPr>
        <w:t xml:space="preserve"> </w:t>
      </w:r>
      <w:r w:rsidR="00E92A7D">
        <w:rPr>
          <w:sz w:val="28"/>
          <w:szCs w:val="28"/>
        </w:rPr>
        <w:t>Первый</w:t>
      </w:r>
      <w:proofErr w:type="gramEnd"/>
      <w:r w:rsidR="00E92A7D">
        <w:rPr>
          <w:sz w:val="28"/>
          <w:szCs w:val="28"/>
        </w:rPr>
        <w:t xml:space="preserve"> заместитель</w:t>
      </w:r>
      <w:r w:rsidR="00D477EA">
        <w:rPr>
          <w:sz w:val="28"/>
          <w:szCs w:val="28"/>
        </w:rPr>
        <w:t xml:space="preserve"> Главы,</w:t>
      </w:r>
      <w:r w:rsidR="00046675">
        <w:rPr>
          <w:sz w:val="28"/>
          <w:szCs w:val="28"/>
        </w:rPr>
        <w:t xml:space="preserve"> </w:t>
      </w:r>
      <w:r w:rsidR="00D8318C" w:rsidRPr="003904E6">
        <w:rPr>
          <w:sz w:val="28"/>
          <w:szCs w:val="28"/>
        </w:rPr>
        <w:t>курирующий</w:t>
      </w:r>
      <w:r w:rsidR="00D477EA">
        <w:rPr>
          <w:sz w:val="28"/>
          <w:szCs w:val="28"/>
        </w:rPr>
        <w:t xml:space="preserve"> данное направление деятельности.</w:t>
      </w:r>
    </w:p>
    <w:p w14:paraId="3C273683"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1.7. Инспектор при осуществлении муниципального контроля имеет права, обязанности и несет ответственность в соответствии с Федеральным законом № 248-ФЗ и иными федеральными законами.</w:t>
      </w:r>
    </w:p>
    <w:p w14:paraId="4763166E"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1.8.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14:paraId="3F6067CE"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1.9. Объектами муниципального контроля являются:</w:t>
      </w:r>
    </w:p>
    <w:p w14:paraId="707B2E9D" w14:textId="77777777" w:rsidR="00D8318C" w:rsidRDefault="00D8318C" w:rsidP="00EA285C">
      <w:pPr>
        <w:pStyle w:val="af2"/>
        <w:spacing w:after="0" w:line="240" w:lineRule="auto"/>
        <w:ind w:left="567"/>
        <w:jc w:val="both"/>
      </w:pPr>
      <w:r>
        <w:rPr>
          <w:rFonts w:ascii="Times New Roman" w:hAnsi="Times New Roman"/>
          <w:color w:val="000000"/>
          <w:sz w:val="28"/>
        </w:rPr>
        <w:tab/>
        <w:t>1) деятельность, действия (бездействие) контролируемых лиц, связанные с соблюдением правил благоустройства на территории муниципального образования;</w:t>
      </w:r>
    </w:p>
    <w:p w14:paraId="40B822A3" w14:textId="77777777" w:rsidR="00D8318C" w:rsidRDefault="00D8318C" w:rsidP="00EA285C">
      <w:pPr>
        <w:pStyle w:val="af2"/>
        <w:spacing w:after="0" w:line="240" w:lineRule="auto"/>
        <w:ind w:left="567"/>
        <w:jc w:val="both"/>
      </w:pPr>
      <w:r>
        <w:rPr>
          <w:rFonts w:ascii="Times New Roman" w:hAnsi="Times New Roman"/>
          <w:color w:val="000000"/>
          <w:sz w:val="28"/>
        </w:rPr>
        <w:tab/>
        <w:t>2)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предъявляются обязательные требования</w:t>
      </w:r>
      <w:r>
        <w:rPr>
          <w:rFonts w:ascii="Times New Roman" w:hAnsi="Times New Roman"/>
          <w:sz w:val="28"/>
        </w:rPr>
        <w:t xml:space="preserve"> (далее - объекты контроля). </w:t>
      </w:r>
    </w:p>
    <w:p w14:paraId="7315ACBD" w14:textId="77777777" w:rsidR="00D8318C" w:rsidRDefault="00D8318C" w:rsidP="00EA285C">
      <w:pPr>
        <w:pStyle w:val="af2"/>
        <w:spacing w:after="0" w:line="240" w:lineRule="auto"/>
        <w:ind w:left="567"/>
        <w:jc w:val="both"/>
      </w:pPr>
      <w:r>
        <w:rPr>
          <w:rFonts w:ascii="Times New Roman" w:hAnsi="Times New Roman"/>
          <w:sz w:val="28"/>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2190D396" w14:textId="77777777" w:rsidR="00D8318C" w:rsidRDefault="00D8318C" w:rsidP="00EA285C">
      <w:pPr>
        <w:pStyle w:val="af2"/>
        <w:spacing w:after="0" w:line="240" w:lineRule="auto"/>
        <w:ind w:left="567"/>
        <w:jc w:val="both"/>
      </w:pPr>
      <w:r>
        <w:rPr>
          <w:rFonts w:ascii="Times New Roman" w:hAnsi="Times New Roman"/>
          <w:sz w:val="28"/>
        </w:rPr>
        <w:tab/>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C11DDF5" w14:textId="77777777" w:rsidR="00D8318C" w:rsidRDefault="00D8318C" w:rsidP="00EA285C">
      <w:pPr>
        <w:pStyle w:val="af2"/>
        <w:spacing w:after="0" w:line="240" w:lineRule="auto"/>
        <w:ind w:left="567"/>
        <w:jc w:val="both"/>
      </w:pPr>
      <w:r>
        <w:rPr>
          <w:rFonts w:ascii="Times New Roman" w:hAnsi="Times New Roman"/>
          <w:sz w:val="28"/>
        </w:rPr>
        <w:tab/>
        <w:t xml:space="preserve">1.12.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tooltip="consultantplus://offline/ref=1D4E32A31A176726FF77A9EFC32AC1AADF1A11E10915B9C2EAEB08B6420BA89D40859BD429157DACE57252E5F3UAyEH" w:history="1">
        <w:r>
          <w:rPr>
            <w:rFonts w:ascii="Times New Roman" w:hAnsi="Times New Roman"/>
            <w:color w:val="000000"/>
            <w:sz w:val="28"/>
          </w:rPr>
          <w:t>закона</w:t>
        </w:r>
      </w:hyperlink>
      <w:r>
        <w:rPr>
          <w:rFonts w:ascii="Times New Roman" w:hAnsi="Times New Roman"/>
          <w:sz w:val="28"/>
        </w:rPr>
        <w:t xml:space="preserve"> №248-ФЗ.</w:t>
      </w:r>
    </w:p>
    <w:p w14:paraId="647CF03F" w14:textId="77777777" w:rsidR="00D8318C" w:rsidRDefault="00D8318C" w:rsidP="00EA285C">
      <w:pPr>
        <w:pStyle w:val="af2"/>
        <w:spacing w:after="0" w:line="240" w:lineRule="auto"/>
        <w:ind w:left="567"/>
        <w:jc w:val="both"/>
      </w:pPr>
      <w:r>
        <w:rPr>
          <w:rFonts w:ascii="Times New Roman" w:hAnsi="Times New Roman"/>
          <w:sz w:val="28"/>
        </w:rPr>
        <w:tab/>
        <w:t>1.13.</w:t>
      </w:r>
      <w:r>
        <w:rPr>
          <w:rFonts w:ascii="Times New Roman" w:hAnsi="Times New Roman"/>
          <w:color w:val="000000"/>
          <w:sz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28197E79" w14:textId="77777777" w:rsidR="00D8318C" w:rsidRDefault="00D8318C" w:rsidP="00EA285C">
      <w:pPr>
        <w:pStyle w:val="af2"/>
        <w:spacing w:after="0" w:line="240" w:lineRule="auto"/>
        <w:ind w:left="567"/>
        <w:jc w:val="both"/>
      </w:pPr>
      <w:r>
        <w:rPr>
          <w:rFonts w:ascii="Times New Roman" w:hAnsi="Times New Roman"/>
          <w:sz w:val="28"/>
        </w:rPr>
        <w:tab/>
        <w:t>1.14.</w:t>
      </w:r>
      <w:r>
        <w:rPr>
          <w:rFonts w:ascii="Times New Roman" w:hAnsi="Times New Roman"/>
          <w:color w:val="000000"/>
          <w:sz w:val="28"/>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0" w:anchor="64U0IK" w:tooltip="https://docs.cntd.ru/document/565415215#64U0IK" w:history="1">
        <w:r>
          <w:rPr>
            <w:rFonts w:ascii="Times New Roman" w:hAnsi="Times New Roman"/>
            <w:color w:val="000000"/>
            <w:sz w:val="28"/>
          </w:rPr>
          <w:t xml:space="preserve">Федеральным </w:t>
        </w:r>
        <w:r>
          <w:rPr>
            <w:rFonts w:ascii="Times New Roman" w:hAnsi="Times New Roman"/>
            <w:color w:val="000000"/>
            <w:sz w:val="28"/>
          </w:rPr>
          <w:lastRenderedPageBreak/>
          <w:t xml:space="preserve">законом </w:t>
        </w:r>
      </w:hyperlink>
      <w:r>
        <w:rPr>
          <w:rFonts w:ascii="Times New Roman" w:hAnsi="Times New Roman"/>
          <w:color w:val="000000"/>
          <w:sz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7515BCC6" w14:textId="77777777" w:rsidR="00D8318C" w:rsidRDefault="00D8318C" w:rsidP="00EA285C">
      <w:pPr>
        <w:pStyle w:val="af2"/>
        <w:spacing w:after="0" w:line="240" w:lineRule="auto"/>
        <w:ind w:left="567"/>
        <w:jc w:val="both"/>
      </w:pPr>
      <w:r>
        <w:rPr>
          <w:rFonts w:ascii="Times New Roman" w:hAnsi="Times New Roman"/>
          <w:sz w:val="28"/>
        </w:rPr>
        <w:tab/>
        <w:t>1.15.</w:t>
      </w:r>
      <w:r>
        <w:rPr>
          <w:rFonts w:ascii="Times New Roman" w:hAnsi="Times New Roman"/>
          <w:color w:val="000000"/>
          <w:sz w:val="28"/>
        </w:rPr>
        <w:t xml:space="preserve"> Муниципальный контроль осуществляется в соответствии с настоящим Положением</w:t>
      </w:r>
      <w:r>
        <w:rPr>
          <w:rFonts w:ascii="Times New Roman" w:hAnsi="Times New Roman"/>
          <w:sz w:val="28"/>
        </w:rPr>
        <w:t>.</w:t>
      </w:r>
    </w:p>
    <w:p w14:paraId="5DF7E972" w14:textId="77777777" w:rsidR="00D8318C" w:rsidRDefault="00D8318C" w:rsidP="00EA285C">
      <w:pPr>
        <w:pStyle w:val="af2"/>
        <w:spacing w:after="0" w:line="240" w:lineRule="auto"/>
        <w:ind w:left="567"/>
        <w:jc w:val="both"/>
      </w:pPr>
    </w:p>
    <w:p w14:paraId="0AC39B73" w14:textId="77777777" w:rsidR="00D8318C" w:rsidRDefault="00D8318C" w:rsidP="00EA285C">
      <w:pPr>
        <w:tabs>
          <w:tab w:val="left" w:pos="3299"/>
        </w:tabs>
        <w:ind w:left="567"/>
        <w:contextualSpacing/>
        <w:rPr>
          <w:b/>
          <w:color w:val="C00000"/>
          <w:sz w:val="28"/>
          <w:szCs w:val="28"/>
        </w:rPr>
      </w:pPr>
    </w:p>
    <w:p w14:paraId="0D2F46E0" w14:textId="77777777" w:rsidR="00D8318C" w:rsidRDefault="00D8318C" w:rsidP="00EA285C">
      <w:pPr>
        <w:pStyle w:val="Standard"/>
        <w:ind w:left="567"/>
        <w:jc w:val="center"/>
      </w:pPr>
      <w:r>
        <w:rPr>
          <w:rFonts w:ascii="Times New Roman" w:hAnsi="Times New Roman" w:cs="Times New Roman"/>
          <w:b/>
          <w:sz w:val="28"/>
          <w:szCs w:val="28"/>
        </w:rPr>
        <w:t>2.</w:t>
      </w:r>
      <w:r>
        <w:rPr>
          <w:b/>
          <w:sz w:val="28"/>
          <w:szCs w:val="28"/>
        </w:rPr>
        <w:t xml:space="preserve"> </w:t>
      </w:r>
      <w:r>
        <w:rPr>
          <w:rFonts w:ascii="Times New Roman" w:hAnsi="Times New Roman" w:cs="Times New Roman"/>
          <w:b/>
          <w:sz w:val="28"/>
        </w:rPr>
        <w:t>Управление рисками причинения вреда (ущерба) охраняемым</w:t>
      </w:r>
    </w:p>
    <w:p w14:paraId="69BEA669" w14:textId="77777777" w:rsidR="00D8318C" w:rsidRDefault="00D8318C" w:rsidP="00EA285C">
      <w:pPr>
        <w:pStyle w:val="Standard"/>
        <w:ind w:left="567"/>
        <w:jc w:val="center"/>
      </w:pPr>
      <w:r>
        <w:rPr>
          <w:rFonts w:ascii="Times New Roman" w:hAnsi="Times New Roman" w:cs="Times New Roman"/>
          <w:b/>
          <w:sz w:val="28"/>
        </w:rPr>
        <w:t xml:space="preserve">законом ценностям при осуществлении муниципального </w:t>
      </w:r>
      <w:r w:rsidR="00EA4FAB">
        <w:rPr>
          <w:rFonts w:ascii="Times New Roman" w:hAnsi="Times New Roman" w:cs="Times New Roman"/>
          <w:b/>
          <w:sz w:val="28"/>
        </w:rPr>
        <w:t xml:space="preserve"> </w:t>
      </w:r>
      <w:r>
        <w:rPr>
          <w:rFonts w:ascii="Times New Roman" w:hAnsi="Times New Roman" w:cs="Times New Roman"/>
          <w:b/>
          <w:sz w:val="28"/>
        </w:rPr>
        <w:t xml:space="preserve"> контроля </w:t>
      </w:r>
    </w:p>
    <w:p w14:paraId="5202FC56" w14:textId="77777777" w:rsidR="00D8318C" w:rsidRDefault="00D8318C" w:rsidP="00EA285C">
      <w:pPr>
        <w:pStyle w:val="Standard"/>
        <w:ind w:left="567"/>
        <w:jc w:val="both"/>
      </w:pPr>
    </w:p>
    <w:p w14:paraId="57974230" w14:textId="77777777" w:rsidR="00D8318C" w:rsidRDefault="00D8318C" w:rsidP="00EA285C">
      <w:pPr>
        <w:pStyle w:val="Standard"/>
        <w:ind w:left="567"/>
        <w:jc w:val="both"/>
      </w:pPr>
      <w:r>
        <w:rPr>
          <w:rFonts w:ascii="Times New Roman" w:hAnsi="Times New Roman" w:cs="Times New Roman"/>
          <w:color w:val="FF3333"/>
          <w:sz w:val="28"/>
        </w:rPr>
        <w:tab/>
      </w:r>
      <w:r>
        <w:rPr>
          <w:rFonts w:ascii="Times New Roman" w:hAnsi="Times New Roman" w:cs="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60D30832" w14:textId="77777777" w:rsidR="00D8318C" w:rsidRDefault="00D8318C" w:rsidP="00EA285C">
      <w:pPr>
        <w:pStyle w:val="Standard"/>
        <w:ind w:left="567"/>
        <w:jc w:val="both"/>
      </w:pPr>
      <w:r>
        <w:rPr>
          <w:rFonts w:ascii="Times New Roman" w:hAnsi="Times New Roman" w:cs="Times New Roman"/>
          <w:sz w:val="28"/>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14:paraId="1AEE616C" w14:textId="326062E3" w:rsidR="00D8318C" w:rsidRDefault="00D8318C" w:rsidP="00EA285C">
      <w:pPr>
        <w:pStyle w:val="Standard"/>
        <w:ind w:left="567"/>
        <w:jc w:val="both"/>
      </w:pPr>
      <w:r>
        <w:rPr>
          <w:rFonts w:ascii="Times New Roman" w:hAnsi="Times New Roman" w:cs="Times New Roman"/>
          <w:sz w:val="28"/>
        </w:rPr>
        <w:tab/>
        <w:t>Перечень индикаторов риска по муниципаль</w:t>
      </w:r>
      <w:r w:rsidR="001D3FE7">
        <w:rPr>
          <w:rFonts w:ascii="Times New Roman" w:hAnsi="Times New Roman" w:cs="Times New Roman"/>
          <w:sz w:val="28"/>
        </w:rPr>
        <w:t xml:space="preserve">ному контролю утверждается Советом депутатов </w:t>
      </w:r>
      <w:proofErr w:type="spellStart"/>
      <w:r w:rsidR="001F07B1" w:rsidRPr="001F07B1">
        <w:rPr>
          <w:rFonts w:ascii="Times New Roman" w:hAnsi="Times New Roman" w:cs="Times New Roman"/>
          <w:sz w:val="28"/>
        </w:rPr>
        <w:t>Селеевского</w:t>
      </w:r>
      <w:proofErr w:type="spellEnd"/>
      <w:r w:rsidR="001D3FE7">
        <w:rPr>
          <w:rFonts w:ascii="Times New Roman" w:hAnsi="Times New Roman" w:cs="Times New Roman"/>
          <w:sz w:val="28"/>
        </w:rPr>
        <w:t xml:space="preserve"> сельского поселения.</w:t>
      </w:r>
      <w:r>
        <w:rPr>
          <w:rFonts w:ascii="Times New Roman" w:hAnsi="Times New Roman" w:cs="Times New Roman"/>
          <w:sz w:val="28"/>
        </w:rPr>
        <w:t xml:space="preserve"> </w:t>
      </w:r>
    </w:p>
    <w:p w14:paraId="461C3E5B" w14:textId="77777777" w:rsidR="00D8318C" w:rsidRDefault="00D8318C" w:rsidP="00EA285C">
      <w:pPr>
        <w:pStyle w:val="Standard"/>
        <w:ind w:left="567"/>
        <w:jc w:val="both"/>
      </w:pPr>
      <w:r>
        <w:rPr>
          <w:rFonts w:ascii="Times New Roman" w:hAnsi="Times New Roman" w:cs="Times New Roman"/>
          <w:sz w:val="28"/>
        </w:rPr>
        <w:tab/>
        <w:t>2.3. Контрольный орган</w:t>
      </w:r>
      <w:r w:rsidR="00E76767">
        <w:rPr>
          <w:rFonts w:ascii="Times New Roman" w:hAnsi="Times New Roman" w:cs="Times New Roman"/>
          <w:sz w:val="28"/>
        </w:rPr>
        <w:t xml:space="preserve"> </w:t>
      </w:r>
      <w:r>
        <w:rPr>
          <w:rFonts w:ascii="Times New Roman" w:hAnsi="Times New Roman" w:cs="Times New Roman"/>
          <w:sz w:val="28"/>
        </w:rPr>
        <w:t xml:space="preserve">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449105E5" w14:textId="77777777" w:rsidR="00D8318C" w:rsidRDefault="00D8318C" w:rsidP="00EA285C">
      <w:pPr>
        <w:pStyle w:val="Standard"/>
        <w:ind w:left="567"/>
        <w:jc w:val="both"/>
      </w:pPr>
      <w:r>
        <w:rPr>
          <w:rFonts w:ascii="Times New Roman" w:hAnsi="Times New Roman" w:cs="Times New Roman"/>
          <w:sz w:val="28"/>
        </w:rPr>
        <w:tab/>
        <w:t>1) средний риск;</w:t>
      </w:r>
    </w:p>
    <w:p w14:paraId="0A9BFE0F" w14:textId="77777777" w:rsidR="00D8318C" w:rsidRDefault="00D8318C" w:rsidP="00EA285C">
      <w:pPr>
        <w:pStyle w:val="Standard"/>
        <w:ind w:left="567"/>
        <w:jc w:val="both"/>
      </w:pPr>
      <w:r>
        <w:rPr>
          <w:rFonts w:ascii="Times New Roman" w:hAnsi="Times New Roman" w:cs="Times New Roman"/>
          <w:sz w:val="28"/>
        </w:rPr>
        <w:tab/>
        <w:t>2) умеренный риск;</w:t>
      </w:r>
    </w:p>
    <w:p w14:paraId="1D6E2D17" w14:textId="77777777" w:rsidR="00D8318C" w:rsidRDefault="00D8318C" w:rsidP="00EA285C">
      <w:pPr>
        <w:pStyle w:val="Standard"/>
        <w:ind w:left="567"/>
        <w:jc w:val="both"/>
      </w:pPr>
      <w:r>
        <w:rPr>
          <w:rFonts w:ascii="Times New Roman" w:hAnsi="Times New Roman" w:cs="Times New Roman"/>
          <w:sz w:val="28"/>
        </w:rPr>
        <w:tab/>
        <w:t>3) низкий риск.</w:t>
      </w:r>
    </w:p>
    <w:p w14:paraId="26C48234" w14:textId="77777777" w:rsidR="00D8318C" w:rsidRDefault="00D8318C" w:rsidP="00EA285C">
      <w:pPr>
        <w:pStyle w:val="Standard"/>
        <w:ind w:left="567"/>
        <w:jc w:val="both"/>
      </w:pPr>
      <w:r>
        <w:rPr>
          <w:rFonts w:ascii="Times New Roman" w:hAnsi="Times New Roman" w:cs="Times New Roman"/>
          <w:sz w:val="28"/>
        </w:rPr>
        <w:tab/>
        <w:t>2.4. Объекты контроля относятся к следующим категориям риска:</w:t>
      </w:r>
    </w:p>
    <w:p w14:paraId="5BC3DD3B" w14:textId="77777777" w:rsidR="00D8318C" w:rsidRDefault="00D8318C" w:rsidP="00EA285C">
      <w:pPr>
        <w:pStyle w:val="Standard"/>
        <w:ind w:left="567"/>
        <w:jc w:val="both"/>
      </w:pPr>
      <w:r>
        <w:rPr>
          <w:rFonts w:ascii="Times New Roman" w:hAnsi="Times New Roman" w:cs="Times New Roman"/>
          <w:sz w:val="28"/>
        </w:rPr>
        <w:tab/>
        <w:t xml:space="preserve">-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p>
    <w:p w14:paraId="040B0032" w14:textId="77777777" w:rsidR="00D8318C" w:rsidRDefault="00D8318C" w:rsidP="00EA285C">
      <w:pPr>
        <w:pStyle w:val="Standard"/>
        <w:ind w:left="567"/>
        <w:jc w:val="both"/>
      </w:pPr>
      <w:r>
        <w:rPr>
          <w:rFonts w:ascii="Times New Roman" w:hAnsi="Times New Roman" w:cs="Times New Roman"/>
          <w:sz w:val="28"/>
        </w:rPr>
        <w:tab/>
        <w:t>- 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w:t>
      </w:r>
      <w:r>
        <w:rPr>
          <w:rFonts w:ascii="Times New Roman" w:hAnsi="Times New Roman" w:cs="Times New Roman"/>
          <w:sz w:val="28"/>
        </w:rPr>
        <w:lastRenderedPageBreak/>
        <w:t>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14:paraId="351336E3" w14:textId="77777777" w:rsidR="00D8318C" w:rsidRDefault="00D8318C" w:rsidP="00EA285C">
      <w:pPr>
        <w:pStyle w:val="Standard"/>
        <w:ind w:left="567"/>
        <w:jc w:val="both"/>
      </w:pPr>
      <w:r>
        <w:rPr>
          <w:rFonts w:ascii="Times New Roman" w:hAnsi="Times New Roman" w:cs="Times New Roman"/>
          <w:sz w:val="28"/>
        </w:rPr>
        <w:tab/>
        <w:t>- к категории низкого риска - объекты, не соответствующие критериям отнесения объектов, для среднего и умеренного риска.</w:t>
      </w:r>
    </w:p>
    <w:p w14:paraId="3D2D6933" w14:textId="77777777" w:rsidR="00D8318C" w:rsidRDefault="00D8318C" w:rsidP="00EA285C">
      <w:pPr>
        <w:pStyle w:val="af2"/>
        <w:spacing w:after="0" w:line="240" w:lineRule="auto"/>
        <w:ind w:left="567"/>
        <w:jc w:val="both"/>
      </w:pPr>
      <w:r>
        <w:rPr>
          <w:rFonts w:ascii="Times New Roman" w:hAnsi="Times New Roman"/>
          <w:color w:val="000000"/>
          <w:sz w:val="28"/>
        </w:rPr>
        <w:tab/>
        <w:t xml:space="preserve">2.5. Контрольный орган осуществляет учет объектов контроля. При сборе, обработке, анализе и учете сведений об объектах контроля для целей их учета </w:t>
      </w:r>
      <w:proofErr w:type="gramStart"/>
      <w:r>
        <w:rPr>
          <w:rFonts w:ascii="Times New Roman" w:hAnsi="Times New Roman"/>
          <w:color w:val="000000"/>
          <w:sz w:val="28"/>
        </w:rPr>
        <w:t>контрольный  орган</w:t>
      </w:r>
      <w:proofErr w:type="gramEnd"/>
      <w:r>
        <w:rPr>
          <w:rFonts w:ascii="Times New Roman" w:hAnsi="Times New Roman"/>
          <w:color w:val="000000"/>
          <w:sz w:val="28"/>
        </w:rPr>
        <w:t xml:space="preserve">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2298EFD" w14:textId="77777777" w:rsidR="00D8318C" w:rsidRDefault="00D8318C" w:rsidP="00EA285C">
      <w:pPr>
        <w:pStyle w:val="af2"/>
        <w:spacing w:after="0" w:line="240" w:lineRule="auto"/>
        <w:ind w:left="567"/>
        <w:jc w:val="both"/>
      </w:pPr>
      <w:r>
        <w:rPr>
          <w:rFonts w:ascii="Times New Roman" w:hAnsi="Times New Roman"/>
          <w:color w:val="000000"/>
          <w:sz w:val="28"/>
        </w:rPr>
        <w:tab/>
        <w:t xml:space="preserve">Контрольный орган осуществляет категорирование объектов контроля в порядке, определенном статьей 24 </w:t>
      </w:r>
      <w:proofErr w:type="gramStart"/>
      <w:r>
        <w:rPr>
          <w:rFonts w:ascii="Times New Roman" w:hAnsi="Times New Roman"/>
          <w:color w:val="000000"/>
          <w:sz w:val="28"/>
        </w:rPr>
        <w:t>Федерального  закона</w:t>
      </w:r>
      <w:proofErr w:type="gramEnd"/>
      <w:r>
        <w:rPr>
          <w:rFonts w:ascii="Times New Roman" w:hAnsi="Times New Roman"/>
          <w:color w:val="000000"/>
          <w:sz w:val="28"/>
        </w:rPr>
        <w:t xml:space="preserve">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5F5F41FF" w14:textId="77777777" w:rsidR="00D8318C" w:rsidRDefault="00D8318C" w:rsidP="00EA285C">
      <w:pPr>
        <w:pStyle w:val="af2"/>
        <w:spacing w:after="0" w:line="240" w:lineRule="auto"/>
        <w:ind w:left="567"/>
        <w:jc w:val="both"/>
        <w:rPr>
          <w:color w:val="000000"/>
        </w:rPr>
      </w:pPr>
      <w:r>
        <w:rPr>
          <w:rFonts w:ascii="Times New Roman" w:hAnsi="Times New Roman"/>
          <w:color w:val="FF3333"/>
          <w:sz w:val="28"/>
        </w:rPr>
        <w:tab/>
      </w:r>
    </w:p>
    <w:p w14:paraId="6473B56B" w14:textId="77777777" w:rsidR="00D8318C" w:rsidRDefault="00D8318C" w:rsidP="00EA285C">
      <w:pPr>
        <w:pStyle w:val="af2"/>
        <w:spacing w:after="0" w:line="240" w:lineRule="auto"/>
        <w:ind w:left="567"/>
        <w:jc w:val="center"/>
      </w:pPr>
      <w:r>
        <w:rPr>
          <w:rFonts w:ascii="Times New Roman" w:hAnsi="Times New Roman"/>
          <w:b/>
          <w:color w:val="000000"/>
          <w:sz w:val="28"/>
        </w:rPr>
        <w:t>3.</w:t>
      </w:r>
      <w:r>
        <w:rPr>
          <w:rFonts w:ascii="Times New Roman" w:hAnsi="Times New Roman"/>
          <w:b/>
          <w:sz w:val="28"/>
        </w:rPr>
        <w:t xml:space="preserve"> Профилактика рисков причинения вреда (ущерба) охраняемым законом ценностям при осуществлении муниципального контроля</w:t>
      </w:r>
    </w:p>
    <w:p w14:paraId="4603A549" w14:textId="77777777" w:rsidR="00D8318C" w:rsidRDefault="00D8318C" w:rsidP="00EA285C">
      <w:pPr>
        <w:pStyle w:val="Standard"/>
        <w:ind w:left="567"/>
        <w:jc w:val="center"/>
      </w:pPr>
    </w:p>
    <w:p w14:paraId="14E8AC13"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w:t>
      </w:r>
      <w:r>
        <w:rPr>
          <w:rFonts w:ascii="Times New Roman" w:hAnsi="Times New Roman"/>
          <w:color w:val="000000"/>
          <w:sz w:val="28"/>
        </w:rPr>
        <w:t xml:space="preserve"> 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D1E247A" w14:textId="3C5C53BC" w:rsidR="00D8318C" w:rsidRDefault="00D8318C" w:rsidP="00EA285C">
      <w:pPr>
        <w:tabs>
          <w:tab w:val="left" w:pos="1133"/>
        </w:tabs>
        <w:ind w:left="567"/>
        <w:jc w:val="both"/>
      </w:pPr>
      <w:r>
        <w:rPr>
          <w:color w:val="000000"/>
          <w:sz w:val="28"/>
        </w:rPr>
        <w:t xml:space="preserve">     3.2. Профилактические мероприятия осуществляются на основании ежегодной Программы профилактики рисков причинения вреда (ущерба) охраняемым законом ценно</w:t>
      </w:r>
      <w:r w:rsidR="00903E3B">
        <w:rPr>
          <w:color w:val="000000"/>
          <w:sz w:val="28"/>
        </w:rPr>
        <w:t>стям, утверждаемой</w:t>
      </w:r>
      <w:r w:rsidR="0056239E">
        <w:rPr>
          <w:color w:val="000000"/>
          <w:sz w:val="28"/>
        </w:rPr>
        <w:t xml:space="preserve"> </w:t>
      </w:r>
      <w:proofErr w:type="gramStart"/>
      <w:r w:rsidR="0056239E">
        <w:rPr>
          <w:color w:val="000000"/>
          <w:sz w:val="28"/>
        </w:rPr>
        <w:t>Постановлением</w:t>
      </w:r>
      <w:r w:rsidR="00903E3B">
        <w:rPr>
          <w:color w:val="000000"/>
          <w:sz w:val="28"/>
        </w:rPr>
        <w:t xml:space="preserve">  Администрации</w:t>
      </w:r>
      <w:proofErr w:type="gramEnd"/>
      <w:r w:rsidR="0056239E">
        <w:rPr>
          <w:color w:val="000000"/>
          <w:sz w:val="28"/>
        </w:rPr>
        <w:t xml:space="preserve"> </w:t>
      </w:r>
      <w:r w:rsidR="00DA052D">
        <w:rPr>
          <w:color w:val="000000"/>
          <w:sz w:val="28"/>
        </w:rPr>
        <w:t xml:space="preserve"> </w:t>
      </w:r>
      <w:proofErr w:type="spellStart"/>
      <w:r w:rsidR="00D23F2F">
        <w:rPr>
          <w:color w:val="000000"/>
          <w:sz w:val="28"/>
        </w:rPr>
        <w:t>Селеевского</w:t>
      </w:r>
      <w:proofErr w:type="spellEnd"/>
      <w:r w:rsidR="00D23F2F">
        <w:rPr>
          <w:color w:val="000000"/>
          <w:sz w:val="28"/>
        </w:rPr>
        <w:t xml:space="preserve"> сельского поселения</w:t>
      </w:r>
      <w:r>
        <w:rPr>
          <w:color w:val="000000"/>
          <w:sz w:val="28"/>
        </w:rPr>
        <w:t xml:space="preserve">  в соответствии с законодательством.</w:t>
      </w:r>
    </w:p>
    <w:p w14:paraId="486A326A" w14:textId="77777777" w:rsidR="00D8318C" w:rsidRDefault="00D8318C" w:rsidP="00EA285C">
      <w:pPr>
        <w:pStyle w:val="af2"/>
        <w:tabs>
          <w:tab w:val="left" w:pos="1019"/>
        </w:tabs>
        <w:spacing w:after="0" w:line="240" w:lineRule="auto"/>
        <w:ind w:left="567"/>
        <w:jc w:val="both"/>
      </w:pPr>
      <w:r>
        <w:rPr>
          <w:rFonts w:ascii="Times New Roman" w:hAnsi="Times New Roman"/>
          <w:color w:val="000000"/>
          <w:sz w:val="28"/>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w:t>
      </w:r>
      <w:hyperlink r:id="rId11" w:tooltip="https://login.consultant.ru/link/?req=doc&amp;amp;amp;base=LAW&amp;amp;amp;n=495001&amp;amp;amp;dst=100996" w:history="1">
        <w:r>
          <w:rPr>
            <w:rFonts w:ascii="Times New Roman" w:hAnsi="Times New Roman"/>
            <w:color w:val="000000"/>
            <w:sz w:val="28"/>
            <w:szCs w:val="28"/>
          </w:rPr>
          <w:t>статье 90</w:t>
        </w:r>
      </w:hyperlink>
      <w:r>
        <w:rPr>
          <w:rFonts w:ascii="Times New Roman" w:hAnsi="Times New Roman"/>
          <w:color w:val="000000"/>
          <w:sz w:val="28"/>
        </w:rPr>
        <w:t xml:space="preserve">  Федерального закона № 248-ФЗ.</w:t>
      </w:r>
    </w:p>
    <w:p w14:paraId="2D1CDB09"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70BA988"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3.5. При осуществлении муниципального контроля могут проводиться следующие</w:t>
      </w:r>
      <w:r w:rsidR="00492625">
        <w:rPr>
          <w:rFonts w:ascii="Times New Roman" w:hAnsi="Times New Roman"/>
          <w:sz w:val="28"/>
        </w:rPr>
        <w:t xml:space="preserve"> </w:t>
      </w:r>
      <w:r>
        <w:rPr>
          <w:rFonts w:ascii="Times New Roman" w:hAnsi="Times New Roman"/>
          <w:sz w:val="28"/>
        </w:rPr>
        <w:t xml:space="preserve">  виды профилактических мероприятий:</w:t>
      </w:r>
    </w:p>
    <w:p w14:paraId="2573A844" w14:textId="77777777" w:rsidR="00D8318C" w:rsidRDefault="00D8318C" w:rsidP="00EA285C">
      <w:pPr>
        <w:tabs>
          <w:tab w:val="left" w:pos="1133"/>
        </w:tabs>
        <w:ind w:left="567"/>
        <w:jc w:val="both"/>
      </w:pPr>
      <w:r>
        <w:rPr>
          <w:sz w:val="28"/>
        </w:rPr>
        <w:t xml:space="preserve">   1) информирование;</w:t>
      </w:r>
    </w:p>
    <w:p w14:paraId="610AF4B8"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2) консультирование;</w:t>
      </w:r>
    </w:p>
    <w:p w14:paraId="7C5B23A3"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3) объявление предостережения;</w:t>
      </w:r>
    </w:p>
    <w:p w14:paraId="4F731A87" w14:textId="77777777" w:rsidR="00D8318C" w:rsidRDefault="00D8318C" w:rsidP="00EA285C">
      <w:pPr>
        <w:pStyle w:val="af2"/>
        <w:tabs>
          <w:tab w:val="left" w:pos="1133"/>
        </w:tabs>
        <w:spacing w:after="0" w:line="240" w:lineRule="auto"/>
        <w:ind w:left="567"/>
        <w:jc w:val="both"/>
      </w:pPr>
      <w:r>
        <w:rPr>
          <w:rFonts w:ascii="Times New Roman" w:hAnsi="Times New Roman"/>
          <w:color w:val="000000"/>
          <w:sz w:val="28"/>
        </w:rPr>
        <w:lastRenderedPageBreak/>
        <w:t xml:space="preserve">   4) профилактический визит.</w:t>
      </w:r>
      <w:r>
        <w:rPr>
          <w:rFonts w:ascii="Times New Roman" w:hAnsi="Times New Roman"/>
          <w:color w:val="000000"/>
          <w:sz w:val="28"/>
        </w:rPr>
        <w:tab/>
      </w:r>
    </w:p>
    <w:p w14:paraId="0DCD7FB1" w14:textId="1684E0EA" w:rsidR="00D8318C" w:rsidRDefault="00D8318C" w:rsidP="00EA285C">
      <w:pPr>
        <w:pStyle w:val="af2"/>
        <w:tabs>
          <w:tab w:val="left" w:pos="1133"/>
        </w:tabs>
        <w:spacing w:after="0" w:line="240" w:lineRule="auto"/>
        <w:ind w:left="567"/>
        <w:jc w:val="both"/>
      </w:pPr>
      <w:r>
        <w:rPr>
          <w:rFonts w:ascii="Times New Roman" w:hAnsi="Times New Roman"/>
          <w:sz w:val="28"/>
        </w:rPr>
        <w:t xml:space="preserve"> 3.6. Информирование осуществляется посредством размещения сведений, предусмотренных </w:t>
      </w:r>
      <w:hyperlink r:id="rId12" w:tooltip="consultantplus://offline/ref=1D4E32A31A176726FF77A9EFC32AC1AADF1A11E10915B9C2EAEB08B6420BA89D5285C3D8291066ADE36704B4B5FA87C24CDB8E14FED710BCUBy5H" w:history="1">
        <w:r>
          <w:rPr>
            <w:rFonts w:ascii="Times New Roman" w:hAnsi="Times New Roman"/>
            <w:color w:val="000000"/>
            <w:sz w:val="28"/>
          </w:rPr>
          <w:t>частью 3 статьи 46</w:t>
        </w:r>
      </w:hyperlink>
      <w:r>
        <w:rPr>
          <w:rFonts w:ascii="Times New Roman" w:hAnsi="Times New Roman"/>
          <w:sz w:val="28"/>
        </w:rPr>
        <w:t xml:space="preserve"> Федерального закона № 248-ФЗ на официальном с</w:t>
      </w:r>
      <w:r w:rsidR="00A65B8B">
        <w:rPr>
          <w:rFonts w:ascii="Times New Roman" w:hAnsi="Times New Roman"/>
          <w:sz w:val="28"/>
        </w:rPr>
        <w:t xml:space="preserve">айте Администрации </w:t>
      </w:r>
      <w:proofErr w:type="spellStart"/>
      <w:r w:rsidR="00C227BF">
        <w:rPr>
          <w:rFonts w:ascii="Times New Roman" w:hAnsi="Times New Roman"/>
          <w:sz w:val="28"/>
        </w:rPr>
        <w:t>Селеевского</w:t>
      </w:r>
      <w:proofErr w:type="spellEnd"/>
      <w:r w:rsidR="00C227BF">
        <w:rPr>
          <w:rFonts w:ascii="Times New Roman" w:hAnsi="Times New Roman"/>
          <w:sz w:val="28"/>
        </w:rPr>
        <w:t xml:space="preserve"> сельского поселения</w:t>
      </w:r>
      <w:r>
        <w:rPr>
          <w:rFonts w:ascii="Times New Roman" w:hAnsi="Times New Roman"/>
          <w:sz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1FA86A31" w14:textId="77777777" w:rsidR="00D8318C" w:rsidRDefault="00D8318C" w:rsidP="00EA285C">
      <w:pPr>
        <w:pStyle w:val="Standard"/>
        <w:ind w:left="567"/>
        <w:jc w:val="both"/>
      </w:pPr>
      <w:r>
        <w:rPr>
          <w:rFonts w:ascii="Times New Roman" w:hAnsi="Times New Roman" w:cs="Times New Roman"/>
          <w:sz w:val="28"/>
        </w:rPr>
        <w:t xml:space="preserve">     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1AFE98D1" w14:textId="77777777" w:rsidR="00D8318C" w:rsidRDefault="00D8318C" w:rsidP="00EA285C">
      <w:pPr>
        <w:pStyle w:val="af2"/>
        <w:tabs>
          <w:tab w:val="left" w:pos="1133"/>
        </w:tabs>
        <w:spacing w:after="0" w:line="240" w:lineRule="auto"/>
        <w:ind w:left="567"/>
        <w:jc w:val="both"/>
      </w:pPr>
      <w:bookmarkStart w:id="2" w:name="undefined"/>
      <w:bookmarkEnd w:id="2"/>
      <w:r>
        <w:rPr>
          <w:rFonts w:ascii="Times New Roman" w:hAnsi="Times New Roman"/>
          <w:sz w:val="28"/>
        </w:rPr>
        <w:t xml:space="preserve"> 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34395A8D"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Консультирование осуществляется без взимания платы.</w:t>
      </w:r>
    </w:p>
    <w:p w14:paraId="175397C9" w14:textId="77777777" w:rsidR="00D8318C" w:rsidRDefault="00D8318C" w:rsidP="00EA285C">
      <w:pPr>
        <w:pStyle w:val="formattext"/>
        <w:spacing w:before="0" w:after="0"/>
        <w:ind w:left="567"/>
        <w:jc w:val="both"/>
      </w:pPr>
      <w:r>
        <w:rPr>
          <w:sz w:val="28"/>
        </w:rPr>
        <w:tab/>
        <w:t xml:space="preserve">Консультирование может осуществляться по телефону, посредством </w:t>
      </w:r>
      <w:proofErr w:type="spellStart"/>
      <w:proofErr w:type="gramStart"/>
      <w:r>
        <w:rPr>
          <w:sz w:val="28"/>
        </w:rPr>
        <w:t>видеоконференц</w:t>
      </w:r>
      <w:proofErr w:type="spellEnd"/>
      <w:r>
        <w:rPr>
          <w:sz w:val="28"/>
        </w:rPr>
        <w:t>-связи</w:t>
      </w:r>
      <w:proofErr w:type="gramEnd"/>
      <w:r>
        <w:rPr>
          <w:sz w:val="28"/>
        </w:rPr>
        <w:t>, на личном приеме, либо в ходе проведения профилактических мероприятий, контрольных мероприятий, так и в письменной форме.</w:t>
      </w:r>
    </w:p>
    <w:p w14:paraId="7CF2B536" w14:textId="77777777" w:rsidR="00D8318C" w:rsidRDefault="00D8318C" w:rsidP="00EA285C">
      <w:pPr>
        <w:pStyle w:val="Standard"/>
        <w:ind w:left="567"/>
        <w:jc w:val="both"/>
      </w:pPr>
      <w:r>
        <w:rPr>
          <w:rFonts w:ascii="Times New Roman" w:hAnsi="Times New Roman" w:cs="Times New Roman"/>
          <w:sz w:val="28"/>
        </w:rPr>
        <w:tab/>
        <w:t>Время консультирования не должно превышать 15 минут.</w:t>
      </w:r>
    </w:p>
    <w:p w14:paraId="061EC57E" w14:textId="77777777" w:rsidR="00D8318C" w:rsidRDefault="00D8318C" w:rsidP="00EA285C">
      <w:pPr>
        <w:pStyle w:val="Standard"/>
        <w:ind w:left="567"/>
        <w:jc w:val="both"/>
      </w:pPr>
      <w:r>
        <w:rPr>
          <w:rFonts w:ascii="Times New Roman" w:hAnsi="Times New Roman" w:cs="Times New Roman"/>
          <w:sz w:val="28"/>
        </w:rPr>
        <w:tab/>
        <w:t xml:space="preserve">Личный прием граждан проводится руководителем контрольного органа. </w:t>
      </w:r>
    </w:p>
    <w:p w14:paraId="658B2366" w14:textId="2BC67E5A" w:rsidR="00D8318C" w:rsidRDefault="00D8318C" w:rsidP="00EA285C">
      <w:pPr>
        <w:pStyle w:val="Standard"/>
        <w:ind w:left="567"/>
        <w:jc w:val="both"/>
      </w:pPr>
      <w:r>
        <w:rPr>
          <w:rFonts w:ascii="Times New Roman" w:hAnsi="Times New Roman" w:cs="Times New Roman"/>
          <w:sz w:val="28"/>
        </w:rPr>
        <w:tab/>
        <w:t xml:space="preserve">Информация о месте приема, а также об установленных для приема днях и часах размещается на официальном </w:t>
      </w:r>
      <w:proofErr w:type="gramStart"/>
      <w:r>
        <w:rPr>
          <w:rFonts w:ascii="Times New Roman" w:hAnsi="Times New Roman" w:cs="Times New Roman"/>
          <w:sz w:val="28"/>
        </w:rPr>
        <w:t>с</w:t>
      </w:r>
      <w:r w:rsidR="0034582D">
        <w:rPr>
          <w:rFonts w:ascii="Times New Roman" w:hAnsi="Times New Roman" w:cs="Times New Roman"/>
          <w:sz w:val="28"/>
        </w:rPr>
        <w:t>айте  Администрации</w:t>
      </w:r>
      <w:proofErr w:type="gramEnd"/>
      <w:r w:rsidR="0034582D">
        <w:rPr>
          <w:rFonts w:ascii="Times New Roman" w:hAnsi="Times New Roman" w:cs="Times New Roman"/>
          <w:sz w:val="28"/>
        </w:rPr>
        <w:t xml:space="preserve"> </w:t>
      </w:r>
      <w:proofErr w:type="spellStart"/>
      <w:r w:rsidR="00C227BF">
        <w:rPr>
          <w:rFonts w:ascii="Times New Roman" w:hAnsi="Times New Roman" w:cs="Times New Roman"/>
          <w:sz w:val="28"/>
        </w:rPr>
        <w:t>Селеевского</w:t>
      </w:r>
      <w:proofErr w:type="spellEnd"/>
      <w:r w:rsidR="00C227BF">
        <w:rPr>
          <w:rFonts w:ascii="Times New Roman" w:hAnsi="Times New Roman" w:cs="Times New Roman"/>
          <w:sz w:val="28"/>
        </w:rPr>
        <w:t xml:space="preserve"> сельского поселения</w:t>
      </w:r>
      <w:r>
        <w:rPr>
          <w:rFonts w:ascii="Times New Roman" w:hAnsi="Times New Roman" w:cs="Times New Roman"/>
          <w:sz w:val="28"/>
        </w:rPr>
        <w:t xml:space="preserve"> в сети «Интернет».</w:t>
      </w:r>
    </w:p>
    <w:p w14:paraId="25D9FBD7" w14:textId="77777777" w:rsidR="00D8318C" w:rsidRDefault="00D8318C" w:rsidP="00EA285C">
      <w:pPr>
        <w:pStyle w:val="Standard"/>
        <w:ind w:left="567"/>
        <w:jc w:val="both"/>
      </w:pPr>
      <w:r>
        <w:rPr>
          <w:rFonts w:ascii="Times New Roman" w:hAnsi="Times New Roman" w:cs="Times New Roman"/>
          <w:sz w:val="28"/>
        </w:rPr>
        <w:t xml:space="preserve">   3.</w:t>
      </w:r>
      <w:proofErr w:type="gramStart"/>
      <w:r>
        <w:rPr>
          <w:rFonts w:ascii="Times New Roman" w:hAnsi="Times New Roman" w:cs="Times New Roman"/>
          <w:sz w:val="28"/>
        </w:rPr>
        <w:t>8.Консультирование</w:t>
      </w:r>
      <w:proofErr w:type="gramEnd"/>
      <w:r>
        <w:rPr>
          <w:rFonts w:ascii="Times New Roman" w:hAnsi="Times New Roman" w:cs="Times New Roman"/>
          <w:sz w:val="28"/>
        </w:rPr>
        <w:t xml:space="preserve"> осуществляется по следующим вопросам:</w:t>
      </w:r>
    </w:p>
    <w:p w14:paraId="369F1D48" w14:textId="77777777" w:rsidR="00D8318C" w:rsidRDefault="00D8318C" w:rsidP="00EA285C">
      <w:pPr>
        <w:pStyle w:val="Standard"/>
        <w:tabs>
          <w:tab w:val="left" w:pos="1133"/>
        </w:tabs>
        <w:ind w:left="567"/>
        <w:jc w:val="both"/>
      </w:pPr>
      <w:r>
        <w:rPr>
          <w:rFonts w:ascii="Times New Roman" w:hAnsi="Times New Roman" w:cs="Times New Roman"/>
          <w:sz w:val="28"/>
        </w:rPr>
        <w:tab/>
        <w:t>а) организация и осуществление муниципального контроля;</w:t>
      </w:r>
    </w:p>
    <w:p w14:paraId="11331326" w14:textId="77777777" w:rsidR="00D8318C" w:rsidRDefault="00D8318C" w:rsidP="00EA285C">
      <w:pPr>
        <w:pStyle w:val="Standard"/>
        <w:tabs>
          <w:tab w:val="left" w:pos="1133"/>
        </w:tabs>
        <w:ind w:left="567"/>
        <w:jc w:val="both"/>
      </w:pPr>
      <w:r>
        <w:rPr>
          <w:rFonts w:ascii="Times New Roman" w:hAnsi="Times New Roman" w:cs="Times New Roman"/>
          <w:sz w:val="28"/>
        </w:rPr>
        <w:tab/>
        <w:t>б) порядок осуществления профилактических, контрольных мероприятий, установленных настоящим положением.</w:t>
      </w:r>
    </w:p>
    <w:p w14:paraId="6F7250EC" w14:textId="77777777" w:rsidR="00D8318C" w:rsidRDefault="00D8318C" w:rsidP="00EA285C">
      <w:pPr>
        <w:pStyle w:val="Standard"/>
        <w:tabs>
          <w:tab w:val="left" w:pos="1133"/>
        </w:tabs>
        <w:ind w:left="567"/>
        <w:jc w:val="both"/>
      </w:pPr>
      <w:r>
        <w:rPr>
          <w:rFonts w:ascii="Times New Roman" w:hAnsi="Times New Roman" w:cs="Times New Roman"/>
          <w:color w:val="FF3333"/>
          <w:sz w:val="28"/>
        </w:rPr>
        <w:tab/>
      </w:r>
      <w:r>
        <w:rPr>
          <w:rFonts w:ascii="Times New Roman" w:hAnsi="Times New Roman" w:cs="Times New Roman"/>
          <w:sz w:val="28"/>
        </w:rPr>
        <w:t xml:space="preserve">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14:paraId="0F976FD0" w14:textId="77777777" w:rsidR="00D8318C" w:rsidRDefault="00D8318C" w:rsidP="00EA285C">
      <w:pPr>
        <w:pStyle w:val="Standard"/>
        <w:tabs>
          <w:tab w:val="left" w:pos="1133"/>
        </w:tabs>
        <w:ind w:left="567"/>
        <w:jc w:val="both"/>
      </w:pPr>
      <w:r>
        <w:rPr>
          <w:rFonts w:ascii="Times New Roman" w:hAnsi="Times New Roman" w:cs="Times New Roman"/>
          <w:sz w:val="28"/>
        </w:rPr>
        <w:tab/>
        <w:t>г) обжалования решений контрольных органов, действий (бездействия) их должностных лиц.</w:t>
      </w:r>
    </w:p>
    <w:p w14:paraId="3FA93EA0" w14:textId="77777777" w:rsidR="00D8318C" w:rsidRDefault="00D8318C" w:rsidP="00EA285C">
      <w:pPr>
        <w:pStyle w:val="Standard"/>
        <w:tabs>
          <w:tab w:val="left" w:pos="1133"/>
        </w:tabs>
        <w:ind w:left="567"/>
        <w:jc w:val="both"/>
      </w:pPr>
      <w:r>
        <w:rPr>
          <w:rFonts w:ascii="Times New Roman" w:hAnsi="Times New Roman" w:cs="Times New Roman"/>
          <w:sz w:val="28"/>
        </w:rPr>
        <w:tab/>
        <w:t xml:space="preserve">Письменное консультирование осуществляется </w:t>
      </w:r>
      <w:r w:rsidR="00E55D1D">
        <w:rPr>
          <w:rFonts w:ascii="Times New Roman" w:hAnsi="Times New Roman" w:cs="Times New Roman"/>
          <w:sz w:val="28"/>
        </w:rPr>
        <w:t xml:space="preserve"> </w:t>
      </w:r>
      <w:r>
        <w:rPr>
          <w:rFonts w:ascii="Times New Roman" w:hAnsi="Times New Roman" w:cs="Times New Roman"/>
          <w:sz w:val="28"/>
        </w:rPr>
        <w:t xml:space="preserve"> в случае поступления обращения в письменной форме по вопросам, указанным в подпунктах б-г настоящего пункта. </w:t>
      </w:r>
    </w:p>
    <w:p w14:paraId="5AD46594" w14:textId="77777777" w:rsidR="00D8318C" w:rsidRDefault="00D8318C" w:rsidP="00EA285C">
      <w:pPr>
        <w:pStyle w:val="Standard"/>
        <w:tabs>
          <w:tab w:val="left" w:pos="1133"/>
        </w:tabs>
        <w:ind w:left="567"/>
        <w:jc w:val="both"/>
      </w:pPr>
      <w:r>
        <w:rPr>
          <w:rFonts w:ascii="Times New Roman" w:hAnsi="Times New Roman" w:cs="Times New Roman"/>
          <w:sz w:val="28"/>
        </w:rPr>
        <w:t xml:space="preserve">    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2149B65C" w14:textId="77777777" w:rsidR="00D8318C" w:rsidRDefault="00D8318C" w:rsidP="00EA285C">
      <w:pPr>
        <w:pStyle w:val="Standard"/>
        <w:ind w:left="567"/>
        <w:jc w:val="both"/>
      </w:pPr>
      <w:r>
        <w:rPr>
          <w:rFonts w:ascii="Times New Roman" w:hAnsi="Times New Roman" w:cs="Times New Roman"/>
          <w:sz w:val="28"/>
        </w:rPr>
        <w:tab/>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14:paraId="23E5A7DD" w14:textId="77777777" w:rsidR="00D8318C" w:rsidRDefault="00D8318C" w:rsidP="00EA285C">
      <w:pPr>
        <w:pStyle w:val="Standard"/>
        <w:ind w:left="567"/>
        <w:jc w:val="both"/>
      </w:pPr>
      <w:r>
        <w:rPr>
          <w:rFonts w:ascii="Times New Roman" w:hAnsi="Times New Roman" w:cs="Times New Roman"/>
          <w:sz w:val="28"/>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3C6584DB" w14:textId="77777777" w:rsidR="00D8318C" w:rsidRDefault="00D8318C" w:rsidP="00EA285C">
      <w:pPr>
        <w:pStyle w:val="Standard"/>
        <w:ind w:left="567"/>
        <w:jc w:val="both"/>
      </w:pPr>
      <w:r>
        <w:rPr>
          <w:rFonts w:ascii="Times New Roman" w:hAnsi="Times New Roman" w:cs="Times New Roman"/>
          <w:sz w:val="28"/>
        </w:rPr>
        <w:tab/>
        <w:t>В случае если в течение календарного года поступило три</w:t>
      </w:r>
      <w:r>
        <w:rPr>
          <w:rFonts w:ascii="Times New Roman" w:hAnsi="Times New Roman" w:cs="Times New Roman"/>
          <w:color w:val="FF3333"/>
          <w:sz w:val="28"/>
        </w:rPr>
        <w:t xml:space="preserve"> </w:t>
      </w:r>
      <w:r>
        <w:rPr>
          <w:rFonts w:ascii="Times New Roman" w:hAnsi="Times New Roman" w:cs="Times New Roman"/>
          <w:sz w:val="28"/>
        </w:rPr>
        <w:t>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1DA6888C" w14:textId="77777777" w:rsidR="00D8318C" w:rsidRDefault="00D8318C" w:rsidP="00EA285C">
      <w:pPr>
        <w:pStyle w:val="Standard"/>
        <w:ind w:left="567"/>
        <w:jc w:val="both"/>
      </w:pPr>
      <w:r>
        <w:rPr>
          <w:rFonts w:ascii="Times New Roman" w:hAnsi="Times New Roman" w:cs="Times New Roman"/>
          <w:sz w:val="28"/>
        </w:rPr>
        <w:lastRenderedPageBreak/>
        <w:t xml:space="preserve">   3.10. 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tooltip="https://login.consultant.ru/link/?rnd=F0DAF462C3E10FD88800F682F109FDF6&amp;amp;amp;req=doc&amp;amp;amp;base=RZR&amp;amp;amp;n=386954&amp;amp;amp;dst=100547&amp;amp;amp;fld=134&amp;amp;amp;REFFIELD=134&amp;amp;amp;REFDST=100169&amp;amp;amp;REFDOC=389272&amp;amp;amp;REFBASE=RZR&amp;amp;amp;stat=refcod" w:history="1">
        <w:r>
          <w:rPr>
            <w:rFonts w:ascii="Times New Roman" w:hAnsi="Times New Roman" w:cs="Times New Roman"/>
            <w:sz w:val="28"/>
          </w:rPr>
          <w:t>статьей 49</w:t>
        </w:r>
      </w:hyperlink>
      <w:r>
        <w:rPr>
          <w:rFonts w:ascii="Times New Roman" w:hAnsi="Times New Roman" w:cs="Times New Roman"/>
          <w:sz w:val="28"/>
        </w:rPr>
        <w:t xml:space="preserve"> Федерального закона  № 248-ФЗ.</w:t>
      </w:r>
    </w:p>
    <w:p w14:paraId="18D1252C" w14:textId="77777777" w:rsidR="00D8318C" w:rsidRDefault="00D8318C" w:rsidP="00EA285C">
      <w:pPr>
        <w:pStyle w:val="Standard"/>
        <w:ind w:left="567"/>
        <w:jc w:val="both"/>
      </w:pPr>
      <w:r>
        <w:rPr>
          <w:rFonts w:ascii="Times New Roman" w:hAnsi="Times New Roman" w:cs="Times New Roman"/>
          <w:sz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14:paraId="2A8BD94F" w14:textId="77777777" w:rsidR="00D8318C" w:rsidRDefault="00D8318C" w:rsidP="00EA285C">
      <w:pPr>
        <w:pStyle w:val="Standard"/>
        <w:ind w:left="567"/>
        <w:jc w:val="both"/>
      </w:pPr>
      <w:r>
        <w:rPr>
          <w:rFonts w:ascii="Times New Roman" w:hAnsi="Times New Roman" w:cs="Times New Roman"/>
          <w:sz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521C7ABF" w14:textId="77777777" w:rsidR="00D8318C" w:rsidRDefault="00D8318C" w:rsidP="00EA285C">
      <w:pPr>
        <w:pStyle w:val="Standard"/>
        <w:ind w:left="567"/>
        <w:jc w:val="both"/>
      </w:pPr>
      <w:r>
        <w:rPr>
          <w:rFonts w:ascii="Times New Roman" w:hAnsi="Times New Roman" w:cs="Times New Roman"/>
          <w:sz w:val="28"/>
        </w:rPr>
        <w:tab/>
        <w:t xml:space="preserve">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w:t>
      </w:r>
    </w:p>
    <w:p w14:paraId="299DE36E" w14:textId="77777777" w:rsidR="00D8318C" w:rsidRDefault="00D8318C" w:rsidP="00EA285C">
      <w:pPr>
        <w:pStyle w:val="Standard"/>
        <w:ind w:left="567"/>
        <w:jc w:val="both"/>
      </w:pPr>
      <w:r>
        <w:rPr>
          <w:rFonts w:ascii="Times New Roman" w:hAnsi="Times New Roman" w:cs="Times New Roman"/>
          <w:sz w:val="28"/>
        </w:rPr>
        <w:tab/>
        <w:t>3.11.</w:t>
      </w:r>
      <w:r>
        <w:rPr>
          <w:rFonts w:ascii="Times New Roman" w:hAnsi="Times New Roman" w:cs="Times New Roman"/>
          <w:color w:val="FF3333"/>
          <w:sz w:val="28"/>
        </w:rPr>
        <w:t xml:space="preserve"> </w:t>
      </w:r>
      <w:r>
        <w:rPr>
          <w:rFonts w:ascii="Times New Roman" w:hAnsi="Times New Roman" w:cs="Times New Roman"/>
          <w:sz w:val="28"/>
        </w:rPr>
        <w:t xml:space="preserve">Для объектов контроля, отнесенных к категории значительного, среднего или умеренного риска проводится обязательный профилактический </w:t>
      </w:r>
      <w:proofErr w:type="gramStart"/>
      <w:r>
        <w:rPr>
          <w:rFonts w:ascii="Times New Roman" w:hAnsi="Times New Roman" w:cs="Times New Roman"/>
          <w:sz w:val="28"/>
        </w:rPr>
        <w:t>визит  в</w:t>
      </w:r>
      <w:proofErr w:type="gramEnd"/>
      <w:r w:rsidR="003B230A">
        <w:rPr>
          <w:rFonts w:ascii="Times New Roman" w:hAnsi="Times New Roman" w:cs="Times New Roman"/>
          <w:sz w:val="28"/>
        </w:rPr>
        <w:t xml:space="preserve"> </w:t>
      </w:r>
      <w:r>
        <w:rPr>
          <w:rFonts w:ascii="Times New Roman" w:hAnsi="Times New Roman" w:cs="Times New Roman"/>
          <w:sz w:val="28"/>
        </w:rPr>
        <w:t xml:space="preserve"> порядке, определенном статьей 52.1 Федерального  закона  № 248-ФЗ и с периодичностью, </w:t>
      </w:r>
      <w:r w:rsidRPr="00997B0A">
        <w:rPr>
          <w:rFonts w:ascii="Times New Roman" w:hAnsi="Times New Roman" w:cs="Times New Roman"/>
          <w:sz w:val="28"/>
        </w:rPr>
        <w:t>установленной Правительством Российской Федерации.</w:t>
      </w:r>
      <w:r w:rsidR="00F440AA">
        <w:rPr>
          <w:rFonts w:ascii="Times New Roman" w:hAnsi="Times New Roman" w:cs="Times New Roman"/>
          <w:sz w:val="28"/>
        </w:rPr>
        <w:t>3</w:t>
      </w:r>
    </w:p>
    <w:p w14:paraId="292AB7F9" w14:textId="77777777" w:rsidR="00D8318C" w:rsidRDefault="00D8318C" w:rsidP="00EA285C">
      <w:pPr>
        <w:pStyle w:val="Standard"/>
        <w:ind w:left="567"/>
        <w:jc w:val="both"/>
      </w:pPr>
      <w:r>
        <w:rPr>
          <w:rFonts w:ascii="Times New Roman" w:hAnsi="Times New Roman" w:cs="Times New Roman"/>
          <w:sz w:val="28"/>
        </w:rPr>
        <w:tab/>
        <w:t>3.12 Контролируемое лицо, предусмотренное частью 1 статьи 52.2 Федерального закона № 248-</w:t>
      </w:r>
      <w:proofErr w:type="gramStart"/>
      <w:r>
        <w:rPr>
          <w:rFonts w:ascii="Times New Roman" w:hAnsi="Times New Roman" w:cs="Times New Roman"/>
          <w:sz w:val="28"/>
        </w:rPr>
        <w:t>ФЗ,  вправе</w:t>
      </w:r>
      <w:proofErr w:type="gramEnd"/>
      <w:r w:rsidR="00CB74EC">
        <w:rPr>
          <w:rFonts w:ascii="Times New Roman" w:hAnsi="Times New Roman" w:cs="Times New Roman"/>
          <w:sz w:val="28"/>
        </w:rPr>
        <w:t xml:space="preserve"> </w:t>
      </w:r>
      <w:r>
        <w:rPr>
          <w:rFonts w:ascii="Times New Roman" w:hAnsi="Times New Roman" w:cs="Times New Roman"/>
          <w:sz w:val="28"/>
        </w:rPr>
        <w:t xml:space="preserve"> обратиться в контрольный орган с заявлением о проведении в отношении него профилактического визита (далее - заявление).</w:t>
      </w:r>
    </w:p>
    <w:p w14:paraId="66E08A18" w14:textId="77777777" w:rsidR="00D8318C" w:rsidRDefault="00D8318C" w:rsidP="00EA285C">
      <w:pPr>
        <w:pStyle w:val="Standard"/>
        <w:ind w:left="567"/>
        <w:jc w:val="both"/>
      </w:pPr>
      <w:r>
        <w:rPr>
          <w:rFonts w:ascii="Times New Roman" w:hAnsi="Times New Roman" w:cs="Times New Roman"/>
          <w:sz w:val="28"/>
        </w:rPr>
        <w:tab/>
        <w:t xml:space="preserve">Заявление подается посредством Единого портала государственных и муниципальных услуг (функций).  </w:t>
      </w:r>
    </w:p>
    <w:p w14:paraId="4F1EB53A" w14:textId="77777777" w:rsidR="00D8318C" w:rsidRDefault="00D8318C" w:rsidP="00EA285C">
      <w:pPr>
        <w:pStyle w:val="Standard"/>
        <w:ind w:left="567"/>
        <w:jc w:val="both"/>
      </w:pPr>
      <w:r>
        <w:rPr>
          <w:rFonts w:ascii="Times New Roman" w:hAnsi="Times New Roman" w:cs="Times New Roman"/>
          <w:sz w:val="28"/>
        </w:rPr>
        <w:tab/>
        <w:t xml:space="preserve">Контрольный орган рассматривает заявление </w:t>
      </w:r>
      <w:r w:rsidR="00CB74EC">
        <w:rPr>
          <w:rFonts w:ascii="Times New Roman" w:hAnsi="Times New Roman" w:cs="Times New Roman"/>
          <w:sz w:val="28"/>
        </w:rPr>
        <w:t xml:space="preserve"> </w:t>
      </w:r>
      <w:r>
        <w:rPr>
          <w:rFonts w:ascii="Times New Roman" w:hAnsi="Times New Roman" w:cs="Times New Roman"/>
          <w:sz w:val="28"/>
        </w:rPr>
        <w:t xml:space="preserve"> в течение десяти рабочих </w:t>
      </w:r>
      <w:proofErr w:type="gramStart"/>
      <w:r>
        <w:rPr>
          <w:rFonts w:ascii="Times New Roman" w:hAnsi="Times New Roman" w:cs="Times New Roman"/>
          <w:sz w:val="28"/>
        </w:rPr>
        <w:t>дней  и</w:t>
      </w:r>
      <w:proofErr w:type="gramEnd"/>
      <w:r>
        <w:rPr>
          <w:rFonts w:ascii="Times New Roman" w:hAnsi="Times New Roman" w:cs="Times New Roman"/>
          <w:sz w:val="28"/>
        </w:rPr>
        <w:t xml:space="preserve">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81B4B3C" w14:textId="77777777" w:rsidR="00D8318C" w:rsidRDefault="00D8318C" w:rsidP="00EA285C">
      <w:pPr>
        <w:pStyle w:val="Standard"/>
        <w:ind w:left="567"/>
        <w:jc w:val="both"/>
      </w:pPr>
      <w:r>
        <w:rPr>
          <w:rFonts w:ascii="Times New Roman" w:hAnsi="Times New Roman" w:cs="Times New Roman"/>
          <w:sz w:val="28"/>
        </w:rPr>
        <w:tab/>
        <w:t>Решение об отказе в проведении профилактического визита может быть обжаловано контролируемым лицом в порядке, установленном Федеральным</w:t>
      </w:r>
      <w:r w:rsidR="00CB74EC">
        <w:rPr>
          <w:rFonts w:ascii="Times New Roman" w:hAnsi="Times New Roman" w:cs="Times New Roman"/>
          <w:sz w:val="28"/>
        </w:rPr>
        <w:t xml:space="preserve"> </w:t>
      </w:r>
      <w:r>
        <w:rPr>
          <w:rFonts w:ascii="Times New Roman" w:hAnsi="Times New Roman" w:cs="Times New Roman"/>
          <w:sz w:val="28"/>
        </w:rPr>
        <w:t xml:space="preserve">  законом № 248-ФЗ.</w:t>
      </w:r>
    </w:p>
    <w:p w14:paraId="7A221C7A" w14:textId="77777777" w:rsidR="00D8318C" w:rsidRDefault="00D8318C" w:rsidP="00EA285C">
      <w:pPr>
        <w:pStyle w:val="Standard"/>
        <w:ind w:left="567"/>
        <w:jc w:val="both"/>
      </w:pPr>
      <w:r>
        <w:rPr>
          <w:rFonts w:ascii="Times New Roman" w:hAnsi="Times New Roman" w:cs="Times New Roman"/>
          <w:sz w:val="28"/>
        </w:rPr>
        <w:tab/>
        <w:t>В случае принятия решения о проведении профилактическо</w:t>
      </w:r>
      <w:r w:rsidR="00CB74EC">
        <w:rPr>
          <w:rFonts w:ascii="Times New Roman" w:hAnsi="Times New Roman" w:cs="Times New Roman"/>
          <w:sz w:val="28"/>
        </w:rPr>
        <w:t>го</w:t>
      </w:r>
      <w:r>
        <w:rPr>
          <w:rFonts w:ascii="Times New Roman" w:hAnsi="Times New Roman" w:cs="Times New Roman"/>
          <w:sz w:val="28"/>
        </w:rPr>
        <w:t xml:space="preserve">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9AB72CE" w14:textId="77777777" w:rsidR="00D8318C" w:rsidRDefault="00D8318C" w:rsidP="00EA285C">
      <w:pPr>
        <w:pBdr>
          <w:top w:val="none" w:sz="4" w:space="0" w:color="000000"/>
          <w:left w:val="none" w:sz="4" w:space="0" w:color="000000"/>
          <w:bottom w:val="none" w:sz="4" w:space="0" w:color="000000"/>
          <w:right w:val="none" w:sz="4" w:space="0" w:color="000000"/>
        </w:pBdr>
        <w:spacing w:line="288" w:lineRule="atLeast"/>
        <w:ind w:left="567"/>
        <w:jc w:val="both"/>
        <w:rPr>
          <w:sz w:val="28"/>
          <w:szCs w:val="28"/>
        </w:rPr>
      </w:pPr>
      <w:r>
        <w:rPr>
          <w:sz w:val="28"/>
          <w:szCs w:val="28"/>
        </w:rPr>
        <w:t xml:space="preserve">   </w:t>
      </w:r>
      <w:r>
        <w:rPr>
          <w:color w:val="00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15FED54" w14:textId="77777777" w:rsidR="00D8318C" w:rsidRDefault="00D8318C" w:rsidP="00EA285C">
      <w:pPr>
        <w:pBdr>
          <w:top w:val="none" w:sz="4" w:space="0" w:color="000000"/>
          <w:left w:val="none" w:sz="4" w:space="0" w:color="000000"/>
          <w:bottom w:val="none" w:sz="4" w:space="0" w:color="000000"/>
          <w:right w:val="none" w:sz="4" w:space="0" w:color="000000"/>
        </w:pBdr>
        <w:spacing w:before="168" w:line="288" w:lineRule="atLeast"/>
        <w:ind w:left="567"/>
        <w:jc w:val="both"/>
        <w:rPr>
          <w:sz w:val="28"/>
          <w:szCs w:val="28"/>
        </w:rPr>
      </w:pPr>
      <w:r>
        <w:rPr>
          <w:color w:val="000000"/>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820749A" w14:textId="77777777" w:rsidR="00D8318C" w:rsidRDefault="00D8318C" w:rsidP="00EA285C">
      <w:pPr>
        <w:pBdr>
          <w:top w:val="none" w:sz="4" w:space="0" w:color="000000"/>
          <w:left w:val="none" w:sz="4" w:space="0" w:color="000000"/>
          <w:bottom w:val="none" w:sz="4" w:space="0" w:color="000000"/>
          <w:right w:val="none" w:sz="4" w:space="0" w:color="000000"/>
        </w:pBdr>
        <w:spacing w:before="168" w:line="288" w:lineRule="atLeast"/>
        <w:ind w:left="567"/>
        <w:jc w:val="both"/>
        <w:rPr>
          <w:sz w:val="28"/>
          <w:szCs w:val="28"/>
        </w:rPr>
      </w:pPr>
      <w:r>
        <w:rPr>
          <w:color w:val="000000"/>
          <w:sz w:val="28"/>
          <w:szCs w:val="28"/>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025FD8F" w14:textId="77777777" w:rsidR="00D8318C" w:rsidRDefault="00B8034D" w:rsidP="00EA285C">
      <w:pPr>
        <w:pBdr>
          <w:top w:val="none" w:sz="4" w:space="0" w:color="000000"/>
          <w:left w:val="none" w:sz="4" w:space="0" w:color="000000"/>
          <w:bottom w:val="none" w:sz="4" w:space="0" w:color="000000"/>
          <w:right w:val="none" w:sz="4" w:space="0" w:color="000000"/>
        </w:pBdr>
        <w:spacing w:before="168" w:line="288" w:lineRule="atLeast"/>
        <w:ind w:left="567"/>
        <w:jc w:val="both"/>
        <w:rPr>
          <w:sz w:val="28"/>
          <w:szCs w:val="28"/>
        </w:rPr>
      </w:pPr>
      <w:r>
        <w:rPr>
          <w:sz w:val="28"/>
          <w:szCs w:val="28"/>
        </w:rPr>
        <w:t xml:space="preserve"> По результатам проведения профилактических </w:t>
      </w:r>
      <w:proofErr w:type="spellStart"/>
      <w:r>
        <w:rPr>
          <w:sz w:val="28"/>
          <w:szCs w:val="28"/>
        </w:rPr>
        <w:t>меропритятий</w:t>
      </w:r>
      <w:proofErr w:type="spellEnd"/>
      <w:r>
        <w:rPr>
          <w:sz w:val="28"/>
          <w:szCs w:val="28"/>
        </w:rPr>
        <w:t xml:space="preserve"> публичная оценка уровня соблюдения обязательных требований не присваивается.</w:t>
      </w:r>
    </w:p>
    <w:p w14:paraId="4C7D009C" w14:textId="77777777" w:rsidR="00D8318C" w:rsidRDefault="00D8318C" w:rsidP="00EA285C">
      <w:pPr>
        <w:pStyle w:val="Standard"/>
        <w:ind w:left="567"/>
        <w:jc w:val="both"/>
        <w:rPr>
          <w:color w:val="C00000"/>
        </w:rPr>
      </w:pPr>
    </w:p>
    <w:p w14:paraId="728D3A36" w14:textId="77777777" w:rsidR="00D8318C" w:rsidRDefault="00D8318C" w:rsidP="00EA285C">
      <w:pPr>
        <w:pStyle w:val="af2"/>
        <w:spacing w:after="0" w:line="240" w:lineRule="auto"/>
        <w:ind w:left="567"/>
        <w:jc w:val="center"/>
      </w:pPr>
      <w:r>
        <w:rPr>
          <w:rFonts w:ascii="Times New Roman" w:hAnsi="Times New Roman"/>
          <w:b/>
          <w:sz w:val="28"/>
          <w:lang w:val="en-US"/>
        </w:rPr>
        <w:t>IV</w:t>
      </w:r>
      <w:r>
        <w:rPr>
          <w:rFonts w:ascii="Times New Roman" w:hAnsi="Times New Roman"/>
          <w:b/>
          <w:sz w:val="28"/>
        </w:rPr>
        <w:t>. Порядок организации муниципального контроля</w:t>
      </w:r>
    </w:p>
    <w:p w14:paraId="2EFF142B" w14:textId="77777777" w:rsidR="00D8318C" w:rsidRDefault="00D8318C" w:rsidP="00EA285C">
      <w:pPr>
        <w:pStyle w:val="af2"/>
        <w:spacing w:after="0" w:line="240" w:lineRule="auto"/>
        <w:ind w:left="567"/>
      </w:pPr>
    </w:p>
    <w:p w14:paraId="0AB5747D" w14:textId="77777777" w:rsidR="00D8318C" w:rsidRDefault="00D8318C" w:rsidP="00EA285C">
      <w:pPr>
        <w:ind w:left="567"/>
        <w:jc w:val="both"/>
      </w:pPr>
      <w:r>
        <w:rPr>
          <w:color w:val="000000"/>
          <w:sz w:val="28"/>
        </w:rPr>
        <w:t xml:space="preserve">             4.</w:t>
      </w:r>
      <w:proofErr w:type="gramStart"/>
      <w:r>
        <w:rPr>
          <w:color w:val="000000"/>
          <w:sz w:val="28"/>
        </w:rPr>
        <w:t>1.</w:t>
      </w:r>
      <w:r>
        <w:rPr>
          <w:sz w:val="28"/>
        </w:rPr>
        <w:t>Муниципальный</w:t>
      </w:r>
      <w:proofErr w:type="gramEnd"/>
      <w:r>
        <w:rPr>
          <w:sz w:val="28"/>
        </w:rPr>
        <w:t xml:space="preserve"> контроль осуществляется без проведения плановых контрольных мероприятий. </w:t>
      </w:r>
    </w:p>
    <w:p w14:paraId="6E42A218" w14:textId="77777777" w:rsidR="00D8318C" w:rsidRDefault="00D8318C" w:rsidP="00EA285C">
      <w:pPr>
        <w:pStyle w:val="af2"/>
        <w:spacing w:after="0" w:line="240" w:lineRule="auto"/>
        <w:ind w:left="567"/>
        <w:jc w:val="both"/>
      </w:pPr>
      <w:r>
        <w:rPr>
          <w:rFonts w:ascii="Times New Roman" w:hAnsi="Times New Roman"/>
          <w:sz w:val="28"/>
        </w:rPr>
        <w:t xml:space="preserve">   По результатам проведения контрольных (надзорных) </w:t>
      </w:r>
      <w:proofErr w:type="gramStart"/>
      <w:r>
        <w:rPr>
          <w:rFonts w:ascii="Times New Roman" w:hAnsi="Times New Roman"/>
          <w:sz w:val="28"/>
        </w:rPr>
        <w:t>мероприятий  публичная</w:t>
      </w:r>
      <w:proofErr w:type="gramEnd"/>
      <w:r>
        <w:rPr>
          <w:rFonts w:ascii="Times New Roman" w:hAnsi="Times New Roman"/>
          <w:sz w:val="28"/>
        </w:rPr>
        <w:t xml:space="preserve"> оценка уровня соблюдения обязательных требований не присваивается.</w:t>
      </w:r>
    </w:p>
    <w:p w14:paraId="0D5165E3" w14:textId="77777777" w:rsidR="00D8318C" w:rsidRDefault="00D8318C" w:rsidP="00EA285C">
      <w:pPr>
        <w:pStyle w:val="Standard"/>
        <w:ind w:left="567"/>
        <w:jc w:val="both"/>
      </w:pPr>
      <w:r>
        <w:rPr>
          <w:rFonts w:ascii="Times New Roman" w:hAnsi="Times New Roman" w:cs="Times New Roman"/>
          <w:sz w:val="28"/>
        </w:rPr>
        <w:t xml:space="preserve"> </w:t>
      </w:r>
      <w:r>
        <w:rPr>
          <w:rFonts w:ascii="Times New Roman" w:hAnsi="Times New Roman" w:cs="Times New Roman"/>
          <w:sz w:val="28"/>
        </w:rPr>
        <w:tab/>
        <w:t>4.2. В рамках осуществления муниципального контроля при взаимодействии с контролируемым лицом проводятся следующие контрольные мероприятия:</w:t>
      </w:r>
    </w:p>
    <w:p w14:paraId="06BE6FFD"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а) инспекционный визит;</w:t>
      </w:r>
    </w:p>
    <w:p w14:paraId="52DAEB11"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б) документарная проверка;</w:t>
      </w:r>
    </w:p>
    <w:p w14:paraId="3378C0D2"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в) выездная проверка.</w:t>
      </w:r>
    </w:p>
    <w:p w14:paraId="3A8A035E" w14:textId="77777777" w:rsidR="00D8318C" w:rsidRDefault="00D8318C" w:rsidP="00EA285C">
      <w:pPr>
        <w:pStyle w:val="Standard"/>
        <w:ind w:left="567"/>
        <w:jc w:val="both"/>
      </w:pPr>
      <w:r>
        <w:rPr>
          <w:rFonts w:ascii="Times New Roman" w:hAnsi="Times New Roman" w:cs="Times New Roman"/>
          <w:sz w:val="28"/>
        </w:rPr>
        <w:t xml:space="preserve">  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5BB00723" w14:textId="77777777" w:rsidR="00D8318C" w:rsidRDefault="00D8318C" w:rsidP="00EA285C">
      <w:pPr>
        <w:pStyle w:val="Standard"/>
        <w:ind w:left="567"/>
        <w:jc w:val="both"/>
      </w:pPr>
      <w:r>
        <w:rPr>
          <w:rFonts w:ascii="Times New Roman" w:hAnsi="Times New Roman" w:cs="Times New Roman"/>
          <w:sz w:val="28"/>
        </w:rPr>
        <w:tab/>
      </w:r>
      <w:proofErr w:type="gramStart"/>
      <w:r>
        <w:rPr>
          <w:rFonts w:ascii="Times New Roman" w:hAnsi="Times New Roman" w:cs="Times New Roman"/>
          <w:sz w:val="28"/>
        </w:rPr>
        <w:t>а)наблюдение</w:t>
      </w:r>
      <w:proofErr w:type="gramEnd"/>
      <w:r>
        <w:rPr>
          <w:rFonts w:ascii="Times New Roman" w:hAnsi="Times New Roman" w:cs="Times New Roman"/>
          <w:sz w:val="28"/>
        </w:rPr>
        <w:t xml:space="preserve"> за соблюдением обязательных требований (мониторинг безопасности);</w:t>
      </w:r>
    </w:p>
    <w:p w14:paraId="0B0EA954" w14:textId="77777777" w:rsidR="00D8318C" w:rsidRDefault="00D8318C" w:rsidP="00EA285C">
      <w:pPr>
        <w:pStyle w:val="Standard"/>
        <w:ind w:left="567"/>
        <w:jc w:val="both"/>
      </w:pPr>
      <w:r>
        <w:rPr>
          <w:rFonts w:ascii="Times New Roman" w:hAnsi="Times New Roman" w:cs="Times New Roman"/>
          <w:sz w:val="28"/>
        </w:rPr>
        <w:tab/>
        <w:t>б)</w:t>
      </w:r>
      <w:r>
        <w:rPr>
          <w:rFonts w:ascii="Times New Roman" w:hAnsi="Times New Roman" w:cs="Times New Roman"/>
          <w:color w:val="FF3333"/>
          <w:sz w:val="28"/>
        </w:rPr>
        <w:t xml:space="preserve"> </w:t>
      </w:r>
      <w:r>
        <w:rPr>
          <w:rFonts w:ascii="Times New Roman" w:hAnsi="Times New Roman" w:cs="Times New Roman"/>
          <w:sz w:val="28"/>
        </w:rPr>
        <w:t>выездное обследование.</w:t>
      </w:r>
    </w:p>
    <w:p w14:paraId="4C82A64D" w14:textId="62446E74" w:rsidR="00D8318C" w:rsidRDefault="00D8318C" w:rsidP="00EA285C">
      <w:pPr>
        <w:pStyle w:val="Standard"/>
        <w:ind w:left="567"/>
        <w:jc w:val="both"/>
      </w:pPr>
      <w:r>
        <w:rPr>
          <w:rFonts w:ascii="Arial" w:hAnsi="Arial" w:cs="Arial"/>
          <w:sz w:val="20"/>
        </w:rPr>
        <w:tab/>
      </w:r>
      <w:r>
        <w:rPr>
          <w:rFonts w:ascii="Times New Roman" w:hAnsi="Times New Roman" w:cs="Times New Roman"/>
          <w:sz w:val="28"/>
        </w:rPr>
        <w:t>Контрольные (надзорные) мероприятия без взаимодействия проводятся должностными ли</w:t>
      </w:r>
      <w:r w:rsidR="00B8034D">
        <w:rPr>
          <w:rFonts w:ascii="Times New Roman" w:hAnsi="Times New Roman" w:cs="Times New Roman"/>
          <w:sz w:val="28"/>
        </w:rPr>
        <w:t xml:space="preserve">цами  Администрации </w:t>
      </w:r>
      <w:proofErr w:type="spellStart"/>
      <w:r w:rsidR="00C227BF">
        <w:rPr>
          <w:rFonts w:ascii="Times New Roman" w:hAnsi="Times New Roman" w:cs="Times New Roman"/>
          <w:sz w:val="28"/>
        </w:rPr>
        <w:t>Селеевского</w:t>
      </w:r>
      <w:proofErr w:type="spellEnd"/>
      <w:r w:rsidR="00C227BF">
        <w:rPr>
          <w:rFonts w:ascii="Times New Roman" w:hAnsi="Times New Roman" w:cs="Times New Roman"/>
          <w:sz w:val="28"/>
        </w:rPr>
        <w:t xml:space="preserve"> сельского </w:t>
      </w:r>
      <w:proofErr w:type="spellStart"/>
      <w:r w:rsidR="00C227BF">
        <w:rPr>
          <w:rFonts w:ascii="Times New Roman" w:hAnsi="Times New Roman" w:cs="Times New Roman"/>
          <w:sz w:val="28"/>
        </w:rPr>
        <w:t>посления</w:t>
      </w:r>
      <w:proofErr w:type="spellEnd"/>
      <w:r>
        <w:rPr>
          <w:rFonts w:ascii="Times New Roman" w:hAnsi="Times New Roman" w:cs="Times New Roman"/>
          <w:sz w:val="28"/>
        </w:rPr>
        <w:t xml:space="preserve">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4B32A6F2" w14:textId="77777777" w:rsidR="00D8318C" w:rsidRDefault="00D8318C" w:rsidP="00EA285C">
      <w:pPr>
        <w:tabs>
          <w:tab w:val="left" w:pos="1133"/>
        </w:tabs>
        <w:ind w:left="567"/>
        <w:jc w:val="both"/>
      </w:pPr>
      <w:r>
        <w:rPr>
          <w:color w:val="FF3333"/>
          <w:sz w:val="28"/>
        </w:rPr>
        <w:t xml:space="preserve">  </w:t>
      </w:r>
      <w:r>
        <w:rPr>
          <w:color w:val="000000"/>
          <w:sz w:val="28"/>
        </w:rPr>
        <w:t xml:space="preserve"> 4.4</w:t>
      </w:r>
      <w:r>
        <w:rPr>
          <w:sz w:val="28"/>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713B7CFC"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4.5.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4" w:tooltip="https://login.consultant.ru/link/?req=doc&amp;amp;amp;base=LAW&amp;amp;amp;n=495001&amp;amp;amp;dst=101175" w:history="1">
        <w:r>
          <w:rPr>
            <w:rFonts w:ascii="Times New Roman" w:hAnsi="Times New Roman"/>
            <w:sz w:val="28"/>
          </w:rPr>
          <w:t xml:space="preserve"> статьей 57</w:t>
        </w:r>
      </w:hyperlink>
      <w:r>
        <w:rPr>
          <w:rFonts w:ascii="Times New Roman" w:hAnsi="Times New Roman"/>
          <w:sz w:val="28"/>
        </w:rPr>
        <w:t xml:space="preserve"> Федерального закона № 248-ФЗ.</w:t>
      </w:r>
    </w:p>
    <w:p w14:paraId="1236BF0B" w14:textId="77777777" w:rsidR="00D8318C" w:rsidRDefault="00D8318C" w:rsidP="00EA285C">
      <w:pPr>
        <w:pStyle w:val="Standard"/>
        <w:ind w:left="567"/>
        <w:jc w:val="both"/>
      </w:pPr>
      <w:r>
        <w:rPr>
          <w:rFonts w:ascii="Times New Roman" w:hAnsi="Times New Roman" w:cs="Times New Roman"/>
          <w:sz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tooltip="https://login.consultant.ru/link/?req=doc&amp;amp;amp;base=RLAW072&amp;amp;amp;n=193519&amp;amp;amp;dst=100037" w:history="1">
        <w:r>
          <w:rPr>
            <w:rFonts w:ascii="Times New Roman" w:hAnsi="Times New Roman" w:cs="Times New Roman"/>
            <w:sz w:val="28"/>
          </w:rPr>
          <w:t>пункте 1.6</w:t>
        </w:r>
      </w:hyperlink>
      <w:r>
        <w:rPr>
          <w:rFonts w:ascii="Times New Roman" w:hAnsi="Times New Roman" w:cs="Times New Roman"/>
          <w:sz w:val="28"/>
        </w:rPr>
        <w:t xml:space="preserve">  Положения. В решении  о проведении контрольного (надзорного) мероприятия указываются сведения, установленные </w:t>
      </w:r>
      <w:hyperlink r:id="rId16" w:tooltip="https://login.consultant.ru/link/?req=doc&amp;amp;amp;base=LAW&amp;amp;amp;n=495001&amp;amp;amp;dst=101176" w:history="1">
        <w:r>
          <w:rPr>
            <w:rFonts w:ascii="Times New Roman" w:hAnsi="Times New Roman" w:cs="Times New Roman"/>
            <w:sz w:val="28"/>
          </w:rPr>
          <w:t>частью 1 статьи 64</w:t>
        </w:r>
      </w:hyperlink>
      <w:r>
        <w:rPr>
          <w:rFonts w:ascii="Times New Roman" w:hAnsi="Times New Roman" w:cs="Times New Roman"/>
          <w:sz w:val="28"/>
        </w:rPr>
        <w:t xml:space="preserve"> Федерального закона № 248-ФЗ.</w:t>
      </w:r>
    </w:p>
    <w:p w14:paraId="594BC743" w14:textId="77777777" w:rsidR="00D8318C" w:rsidRDefault="00D8318C" w:rsidP="00EA285C">
      <w:pPr>
        <w:tabs>
          <w:tab w:val="left" w:pos="1133"/>
        </w:tabs>
        <w:ind w:left="567"/>
        <w:jc w:val="both"/>
      </w:pPr>
      <w:r>
        <w:rPr>
          <w:sz w:val="28"/>
        </w:rPr>
        <w:t xml:space="preserve">      4.6. При проведении контрольных мероприятий в рамках осуществления муниципального контроля должностное лицо контрольного органа имеет право:</w:t>
      </w:r>
    </w:p>
    <w:p w14:paraId="4B282D01" w14:textId="77777777" w:rsidR="00D8318C" w:rsidRDefault="00D8318C" w:rsidP="00EA285C">
      <w:pPr>
        <w:pStyle w:val="Standard"/>
        <w:tabs>
          <w:tab w:val="left" w:pos="1133"/>
        </w:tabs>
        <w:ind w:left="567"/>
        <w:jc w:val="both"/>
      </w:pPr>
      <w:r>
        <w:rPr>
          <w:rFonts w:ascii="Times New Roman" w:hAnsi="Times New Roman" w:cs="Times New Roman"/>
          <w:sz w:val="28"/>
        </w:rPr>
        <w:tab/>
        <w:t>а) совершать действия, предусмотренные частью 2 статьи 29 Федерального закона № 248-ФЗ;</w:t>
      </w:r>
    </w:p>
    <w:p w14:paraId="5F536D22" w14:textId="77777777" w:rsidR="00D8318C" w:rsidRDefault="00D8318C" w:rsidP="00EA285C">
      <w:pPr>
        <w:pStyle w:val="Standard"/>
        <w:tabs>
          <w:tab w:val="left" w:pos="1133"/>
        </w:tabs>
        <w:ind w:left="567"/>
        <w:jc w:val="both"/>
      </w:pPr>
      <w:r>
        <w:rPr>
          <w:rFonts w:ascii="Times New Roman" w:hAnsi="Times New Roman" w:cs="Times New Roman"/>
          <w:sz w:val="28"/>
        </w:rPr>
        <w:lastRenderedPageBreak/>
        <w:tab/>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14:paraId="1E8E8F2A" w14:textId="77777777" w:rsidR="00D8318C" w:rsidRDefault="00D8318C" w:rsidP="00EA285C">
      <w:pPr>
        <w:pStyle w:val="Standard"/>
        <w:tabs>
          <w:tab w:val="left" w:pos="1133"/>
        </w:tabs>
        <w:ind w:left="567"/>
        <w:jc w:val="both"/>
      </w:pPr>
      <w:r>
        <w:rPr>
          <w:rFonts w:ascii="Times New Roman" w:hAnsi="Times New Roman" w:cs="Times New Roman"/>
          <w:sz w:val="28"/>
        </w:rPr>
        <w:tab/>
        <w:t>в) выдавать предписания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Pr>
          <w:rFonts w:ascii="Arial" w:hAnsi="Arial" w:cs="Arial"/>
          <w:sz w:val="20"/>
        </w:rPr>
        <w:t xml:space="preserve"> </w:t>
      </w:r>
      <w:r>
        <w:rPr>
          <w:rFonts w:ascii="Times New Roman" w:hAnsi="Times New Roman" w:cs="Times New Roman"/>
          <w:sz w:val="28"/>
        </w:rPr>
        <w:t>с указанием сроков их устранения;</w:t>
      </w:r>
    </w:p>
    <w:p w14:paraId="5E17019E" w14:textId="77777777" w:rsidR="00D8318C" w:rsidRDefault="00D8318C" w:rsidP="00EA285C">
      <w:pPr>
        <w:pStyle w:val="Standard"/>
        <w:tabs>
          <w:tab w:val="left" w:pos="1133"/>
        </w:tabs>
        <w:ind w:left="567"/>
        <w:jc w:val="both"/>
      </w:pPr>
      <w:r>
        <w:rPr>
          <w:rFonts w:ascii="Times New Roman" w:hAnsi="Times New Roman" w:cs="Times New Roman"/>
          <w:sz w:val="28"/>
        </w:rPr>
        <w:tab/>
        <w:t>г) возбуждать дела об административных правонарушениях по выявленным фактам нарушения законодательства Российской Федерации.</w:t>
      </w:r>
    </w:p>
    <w:p w14:paraId="33A5EF8D"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7FE3D64D" w14:textId="77777777" w:rsidR="00D8318C" w:rsidRDefault="00D8318C" w:rsidP="00EA285C">
      <w:pPr>
        <w:pStyle w:val="af2"/>
        <w:spacing w:after="0" w:line="240" w:lineRule="auto"/>
        <w:ind w:left="567"/>
        <w:jc w:val="both"/>
      </w:pPr>
      <w:r>
        <w:rPr>
          <w:rFonts w:ascii="Times New Roman" w:hAnsi="Times New Roman"/>
          <w:sz w:val="28"/>
        </w:rPr>
        <w:t xml:space="preserve">       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62A13F42"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Pr>
          <w:rFonts w:ascii="Times New Roman" w:hAnsi="Times New Roman"/>
          <w:color w:val="000000"/>
          <w:sz w:val="28"/>
        </w:rPr>
        <w:t xml:space="preserve">предусматривающего взаимодействие с контролируемым лицом, в порядке, предусмотренном </w:t>
      </w:r>
      <w:hyperlink r:id="rId17" w:tooltip="https://login.consultant.ru/link/?rnd=208493C66BF8748DD99574B4BA3AE6E1&amp;amp;amp;req=doc&amp;amp;amp;base=LAW&amp;amp;amp;n=386954&amp;amp;amp;dst=100229&amp;amp;amp;fld=134&amp;amp;amp;date=09.07.2021&amp;amp;amp;demo=2" w:history="1">
        <w:r>
          <w:rPr>
            <w:rFonts w:ascii="Times New Roman" w:hAnsi="Times New Roman"/>
            <w:color w:val="000000"/>
            <w:sz w:val="28"/>
          </w:rPr>
          <w:t>частями 4</w:t>
        </w:r>
      </w:hyperlink>
      <w:r>
        <w:rPr>
          <w:rFonts w:ascii="Times New Roman" w:hAnsi="Times New Roman"/>
          <w:color w:val="000000"/>
          <w:sz w:val="28"/>
        </w:rPr>
        <w:t xml:space="preserve"> и </w:t>
      </w:r>
      <w:hyperlink r:id="rId18" w:tooltip="https://login.consultant.ru/link/?rnd=208493C66BF8748DD99574B4BA3AE6E1&amp;amp;amp;req=doc&amp;amp;amp;base=LAW&amp;amp;amp;n=386954&amp;amp;amp;dst=100230&amp;amp;amp;fld=134&amp;amp;amp;date=09.07.2021&amp;amp;amp;demo=2" w:history="1">
        <w:r>
          <w:rPr>
            <w:rFonts w:ascii="Times New Roman" w:hAnsi="Times New Roman"/>
            <w:color w:val="000000"/>
            <w:sz w:val="28"/>
          </w:rPr>
          <w:t>5 статьи 21</w:t>
        </w:r>
      </w:hyperlink>
      <w:r>
        <w:rPr>
          <w:rFonts w:ascii="Times New Roman" w:hAnsi="Times New Roman"/>
          <w:color w:val="000000"/>
          <w:sz w:val="28"/>
        </w:rPr>
        <w:t xml:space="preserve"> Федерального закона № 248-ФЗ. В этом случае муниципальный служащий</w:t>
      </w:r>
      <w:r>
        <w:rPr>
          <w:rFonts w:ascii="Times New Roman" w:hAnsi="Times New Roman"/>
          <w:sz w:val="28"/>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r>
        <w:rPr>
          <w:rFonts w:ascii="Times New Roman" w:hAnsi="Times New Roman"/>
          <w:color w:val="FF3333"/>
          <w:sz w:val="28"/>
        </w:rPr>
        <w:t xml:space="preserve">. </w:t>
      </w:r>
    </w:p>
    <w:p w14:paraId="5F04A768"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14:paraId="50973837"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w:t>
      </w:r>
      <w:r>
        <w:rPr>
          <w:rFonts w:ascii="Times New Roman" w:hAnsi="Times New Roman"/>
          <w:color w:val="FF3333"/>
          <w:sz w:val="28"/>
        </w:rPr>
        <w:t xml:space="preserve">  </w:t>
      </w:r>
      <w:r>
        <w:rPr>
          <w:rFonts w:ascii="Times New Roman" w:hAnsi="Times New Roman"/>
          <w:sz w:val="28"/>
        </w:rPr>
        <w:t xml:space="preserve">   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54548459" w14:textId="77777777" w:rsidR="00D8318C" w:rsidRDefault="00D8318C" w:rsidP="00EA285C">
      <w:pPr>
        <w:pStyle w:val="af2"/>
        <w:tabs>
          <w:tab w:val="left" w:pos="1133"/>
        </w:tabs>
        <w:spacing w:after="0" w:line="240" w:lineRule="auto"/>
        <w:ind w:left="567"/>
        <w:jc w:val="both"/>
      </w:pPr>
      <w:r>
        <w:rPr>
          <w:rFonts w:ascii="Times New Roman" w:hAnsi="Times New Roman"/>
          <w:sz w:val="28"/>
        </w:rPr>
        <w:lastRenderedPageBreak/>
        <w:t xml:space="preserve">       4.12.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9663986"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 сведений, отнесенных законодательством Российской Федерации к государственной тайне;</w:t>
      </w:r>
    </w:p>
    <w:p w14:paraId="71B9B8CC"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 объектов, территорий, которые законодательством Российской Федерации отнесены к режимным и особо важным объектам.</w:t>
      </w:r>
    </w:p>
    <w:p w14:paraId="7CF35242" w14:textId="77777777" w:rsidR="00D8318C" w:rsidRDefault="00D8318C" w:rsidP="00EA285C">
      <w:pPr>
        <w:pStyle w:val="Standard"/>
        <w:ind w:left="567"/>
        <w:jc w:val="both"/>
      </w:pPr>
      <w:r>
        <w:rPr>
          <w:rFonts w:ascii="Times New Roman" w:hAnsi="Times New Roman" w:cs="Times New Roman"/>
          <w:sz w:val="28"/>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1DA79A66"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4.13.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1DB0E9A" w14:textId="77777777" w:rsidR="00D8318C" w:rsidRDefault="00D8318C" w:rsidP="00EA285C">
      <w:pPr>
        <w:pStyle w:val="Standard"/>
        <w:ind w:left="567"/>
        <w:jc w:val="both"/>
      </w:pPr>
      <w:r>
        <w:rPr>
          <w:rFonts w:ascii="Times New Roman" w:hAnsi="Times New Roman" w:cs="Times New Roman"/>
          <w:sz w:val="28"/>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w:t>
      </w:r>
      <w:proofErr w:type="gramStart"/>
      <w:r>
        <w:rPr>
          <w:rFonts w:ascii="Times New Roman" w:hAnsi="Times New Roman" w:cs="Times New Roman"/>
          <w:sz w:val="28"/>
        </w:rPr>
        <w:t>руководителя  контрольного</w:t>
      </w:r>
      <w:proofErr w:type="gramEnd"/>
      <w:r>
        <w:rPr>
          <w:rFonts w:ascii="Times New Roman" w:hAnsi="Times New Roman" w:cs="Times New Roman"/>
          <w:sz w:val="28"/>
        </w:rPr>
        <w:t xml:space="preserve"> органа, включая задания, содержащиеся в планах работы контрольного органа в течение установленного в нем срока.</w:t>
      </w:r>
    </w:p>
    <w:p w14:paraId="0BCBF1BB" w14:textId="77777777" w:rsidR="00D8318C" w:rsidRDefault="00D8318C" w:rsidP="00EA285C">
      <w:pPr>
        <w:pStyle w:val="Standard"/>
        <w:ind w:left="567"/>
        <w:jc w:val="both"/>
      </w:pPr>
      <w:r>
        <w:rPr>
          <w:rFonts w:ascii="Times New Roman" w:hAnsi="Times New Roman" w:cs="Times New Roman"/>
          <w:sz w:val="28"/>
        </w:rPr>
        <w:t xml:space="preserve">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2A0546DC" w14:textId="77777777" w:rsidR="00D8318C" w:rsidRDefault="00D8318C" w:rsidP="00EA285C">
      <w:pPr>
        <w:pStyle w:val="Standard"/>
        <w:ind w:left="567"/>
        <w:jc w:val="both"/>
      </w:pPr>
      <w:r>
        <w:rPr>
          <w:rFonts w:ascii="Times New Roman" w:hAnsi="Times New Roman" w:cs="Times New Roman"/>
          <w:sz w:val="28"/>
        </w:rPr>
        <w:t xml:space="preserve">      По результатам мониторинга безопасности контрольным органом могут быть </w:t>
      </w:r>
      <w:proofErr w:type="gramStart"/>
      <w:r>
        <w:rPr>
          <w:rFonts w:ascii="Times New Roman" w:hAnsi="Times New Roman" w:cs="Times New Roman"/>
          <w:sz w:val="28"/>
        </w:rPr>
        <w:t>приняты  решения</w:t>
      </w:r>
      <w:proofErr w:type="gramEnd"/>
      <w:r>
        <w:rPr>
          <w:rFonts w:ascii="Times New Roman" w:hAnsi="Times New Roman" w:cs="Times New Roman"/>
          <w:sz w:val="28"/>
        </w:rPr>
        <w:t>, предусмотренные частью 3 статьи 74 Федерального закона № 248-ФЗ.</w:t>
      </w:r>
    </w:p>
    <w:p w14:paraId="277C3B0B" w14:textId="77777777" w:rsidR="00D8318C" w:rsidRDefault="00D8318C" w:rsidP="00EA285C">
      <w:pPr>
        <w:pStyle w:val="af2"/>
        <w:spacing w:after="0" w:line="240" w:lineRule="auto"/>
        <w:ind w:left="567"/>
        <w:jc w:val="both"/>
      </w:pPr>
      <w:r>
        <w:rPr>
          <w:rFonts w:ascii="Times New Roman" w:hAnsi="Times New Roman"/>
          <w:sz w:val="28"/>
        </w:rPr>
        <w:t xml:space="preserve">      4.14. Выездное обследование проводится в порядке, установленном статьей 75 Федерального закона № 248-ФЗ.</w:t>
      </w:r>
    </w:p>
    <w:p w14:paraId="63F1D5A8" w14:textId="77777777" w:rsidR="00D8318C" w:rsidRDefault="00D8318C" w:rsidP="00EA285C">
      <w:pPr>
        <w:pStyle w:val="af2"/>
        <w:spacing w:after="0" w:line="240" w:lineRule="auto"/>
        <w:ind w:left="567"/>
        <w:jc w:val="both"/>
      </w:pPr>
      <w:r>
        <w:rPr>
          <w:rFonts w:ascii="Times New Roman" w:hAnsi="Times New Roman"/>
          <w:sz w:val="28"/>
        </w:rPr>
        <w:t xml:space="preserve">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4F9E84DE" w14:textId="77777777" w:rsidR="00D8318C" w:rsidRDefault="00D8318C" w:rsidP="00EA285C">
      <w:pPr>
        <w:pStyle w:val="Standard"/>
        <w:ind w:left="567"/>
        <w:jc w:val="both"/>
      </w:pPr>
      <w:r>
        <w:rPr>
          <w:rFonts w:ascii="Times New Roman" w:hAnsi="Times New Roman" w:cs="Times New Roman"/>
          <w:sz w:val="28"/>
        </w:rPr>
        <w:t xml:space="preserve">    - осмотр;</w:t>
      </w:r>
    </w:p>
    <w:p w14:paraId="0F5C15A3" w14:textId="77777777" w:rsidR="00D8318C" w:rsidRDefault="00D8318C" w:rsidP="00EA285C">
      <w:pPr>
        <w:pStyle w:val="Standard"/>
        <w:ind w:left="567"/>
        <w:jc w:val="both"/>
      </w:pPr>
      <w:r>
        <w:rPr>
          <w:rFonts w:ascii="Times New Roman" w:hAnsi="Times New Roman" w:cs="Times New Roman"/>
          <w:sz w:val="28"/>
        </w:rPr>
        <w:t xml:space="preserve">    - инструментальное обследование (с применением видеозаписи);</w:t>
      </w:r>
    </w:p>
    <w:p w14:paraId="5AB6D1A6" w14:textId="77777777" w:rsidR="00D8318C" w:rsidRDefault="00D8318C" w:rsidP="00EA285C">
      <w:pPr>
        <w:pStyle w:val="Standard"/>
        <w:ind w:left="567"/>
        <w:jc w:val="both"/>
      </w:pPr>
      <w:r>
        <w:rPr>
          <w:rFonts w:ascii="Times New Roman" w:hAnsi="Times New Roman" w:cs="Times New Roman"/>
          <w:sz w:val="28"/>
        </w:rPr>
        <w:t xml:space="preserve">    - испытание.</w:t>
      </w:r>
    </w:p>
    <w:p w14:paraId="3295B96D" w14:textId="77777777" w:rsidR="00D8318C" w:rsidRDefault="00D8318C" w:rsidP="00EA285C">
      <w:pPr>
        <w:pStyle w:val="Standard"/>
        <w:ind w:left="567"/>
        <w:jc w:val="both"/>
      </w:pPr>
      <w:r>
        <w:rPr>
          <w:rFonts w:ascii="Times New Roman" w:hAnsi="Times New Roman" w:cs="Times New Roman"/>
          <w:sz w:val="28"/>
        </w:rPr>
        <w:lastRenderedPageBreak/>
        <w:t>Кроме случаев, установленных частью 2 статьи 87 Федерального закона № 248-ФЗ</w:t>
      </w:r>
      <w:r>
        <w:rPr>
          <w:rFonts w:ascii="Times New Roman" w:hAnsi="Times New Roman" w:cs="Times New Roman"/>
          <w:sz w:val="28"/>
        </w:rPr>
        <w:footnoteReference w:id="1"/>
      </w:r>
      <w:r>
        <w:rPr>
          <w:rFonts w:ascii="Times New Roman" w:hAnsi="Times New Roman" w:cs="Times New Roman"/>
          <w:sz w:val="28"/>
        </w:rPr>
        <w:t>22,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обязательных требований.</w:t>
      </w:r>
    </w:p>
    <w:p w14:paraId="34F7688F"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w:t>
      </w:r>
      <w:r>
        <w:rPr>
          <w:rFonts w:ascii="Times New Roman" w:hAnsi="Times New Roman"/>
          <w:sz w:val="28"/>
        </w:rPr>
        <w:tab/>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12730740" w14:textId="77777777" w:rsidR="00D8318C" w:rsidRDefault="00D8318C" w:rsidP="00EA285C">
      <w:pPr>
        <w:pStyle w:val="Standard"/>
        <w:ind w:left="567"/>
        <w:jc w:val="both"/>
      </w:pPr>
      <w:r>
        <w:rPr>
          <w:rFonts w:ascii="Times New Roman" w:hAnsi="Times New Roman" w:cs="Times New Roman"/>
          <w:sz w:val="28"/>
        </w:rPr>
        <w:tab/>
        <w:t>В ходе инспекционного визита могут совершаться следующие контрольные (надзорные) действия:</w:t>
      </w:r>
    </w:p>
    <w:p w14:paraId="61E9D8CC" w14:textId="77777777" w:rsidR="00D8318C" w:rsidRDefault="00D8318C" w:rsidP="00EA285C">
      <w:pPr>
        <w:pStyle w:val="Standard"/>
        <w:ind w:left="567"/>
        <w:jc w:val="both"/>
      </w:pPr>
      <w:r>
        <w:rPr>
          <w:rFonts w:ascii="Times New Roman" w:hAnsi="Times New Roman" w:cs="Times New Roman"/>
          <w:sz w:val="28"/>
        </w:rPr>
        <w:tab/>
        <w:t>- осмотр;</w:t>
      </w:r>
    </w:p>
    <w:p w14:paraId="632EECF0" w14:textId="77777777" w:rsidR="00D8318C" w:rsidRDefault="00D8318C" w:rsidP="00EA285C">
      <w:pPr>
        <w:pStyle w:val="Standard"/>
        <w:ind w:left="567"/>
        <w:jc w:val="both"/>
      </w:pPr>
      <w:r>
        <w:rPr>
          <w:rFonts w:ascii="Times New Roman" w:hAnsi="Times New Roman" w:cs="Times New Roman"/>
          <w:sz w:val="28"/>
        </w:rPr>
        <w:tab/>
        <w:t>- опрос;</w:t>
      </w:r>
    </w:p>
    <w:p w14:paraId="1A44A36F" w14:textId="77777777" w:rsidR="00D8318C" w:rsidRDefault="00D8318C" w:rsidP="00EA285C">
      <w:pPr>
        <w:pStyle w:val="Standard"/>
        <w:ind w:left="567"/>
        <w:jc w:val="both"/>
      </w:pPr>
      <w:r>
        <w:rPr>
          <w:rFonts w:ascii="Times New Roman" w:hAnsi="Times New Roman" w:cs="Times New Roman"/>
          <w:sz w:val="28"/>
        </w:rPr>
        <w:tab/>
        <w:t>- получение письменных объяснений;</w:t>
      </w:r>
    </w:p>
    <w:p w14:paraId="563E908C" w14:textId="77777777" w:rsidR="00D8318C" w:rsidRDefault="00D8318C" w:rsidP="00EA285C">
      <w:pPr>
        <w:pStyle w:val="Standard"/>
        <w:ind w:left="567"/>
        <w:jc w:val="both"/>
      </w:pPr>
      <w:r>
        <w:rPr>
          <w:rFonts w:ascii="Times New Roman" w:hAnsi="Times New Roman" w:cs="Times New Roman"/>
          <w:sz w:val="28"/>
        </w:rPr>
        <w:tab/>
        <w:t>- инструментальное обследование.</w:t>
      </w:r>
    </w:p>
    <w:p w14:paraId="393C1FAE" w14:textId="77777777" w:rsidR="00D8318C" w:rsidRDefault="00D8318C" w:rsidP="00EA285C">
      <w:pPr>
        <w:pStyle w:val="Standard"/>
        <w:ind w:left="567"/>
        <w:jc w:val="both"/>
      </w:pPr>
      <w:r>
        <w:rPr>
          <w:rFonts w:ascii="Times New Roman" w:hAnsi="Times New Roman" w:cs="Times New Roman"/>
          <w:sz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298215D" w14:textId="77777777" w:rsidR="00D8318C" w:rsidRDefault="00D8318C" w:rsidP="00EA285C">
      <w:pPr>
        <w:pStyle w:val="Standard"/>
        <w:ind w:left="567"/>
        <w:jc w:val="both"/>
      </w:pPr>
      <w:r>
        <w:rPr>
          <w:rFonts w:ascii="Times New Roman" w:hAnsi="Times New Roman" w:cs="Times New Roman"/>
          <w:sz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3144CDBE" w14:textId="77777777" w:rsidR="00D8318C" w:rsidRDefault="00D8318C" w:rsidP="00EA285C">
      <w:pPr>
        <w:pStyle w:val="Standard"/>
        <w:ind w:left="567"/>
        <w:jc w:val="both"/>
      </w:pPr>
      <w:r>
        <w:rPr>
          <w:rFonts w:ascii="Times New Roman" w:hAnsi="Times New Roman" w:cs="Times New Roman"/>
          <w:sz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795CD83" w14:textId="77777777" w:rsidR="00D8318C" w:rsidRDefault="00D8318C" w:rsidP="00EA285C">
      <w:pPr>
        <w:pStyle w:val="Standard"/>
        <w:ind w:left="567"/>
        <w:jc w:val="both"/>
      </w:pPr>
      <w:r>
        <w:rPr>
          <w:rFonts w:ascii="Times New Roman" w:hAnsi="Times New Roman" w:cs="Times New Roman"/>
          <w:sz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tooltip="https://login.consultant.ru/link/?req=doc&amp;amp;amp;base=LAW&amp;amp;amp;n=495001&amp;amp;amp;dst=101410" w:history="1">
        <w:r>
          <w:rPr>
            <w:rFonts w:ascii="Times New Roman" w:hAnsi="Times New Roman" w:cs="Times New Roman"/>
            <w:sz w:val="28"/>
          </w:rPr>
          <w:t>пунктами 3</w:t>
        </w:r>
      </w:hyperlink>
      <w:r>
        <w:rPr>
          <w:rFonts w:ascii="Times New Roman" w:hAnsi="Times New Roman" w:cs="Times New Roman"/>
          <w:sz w:val="28"/>
        </w:rPr>
        <w:t xml:space="preserve">, </w:t>
      </w:r>
      <w:hyperlink r:id="rId20" w:tooltip="https://login.consultant.ru/link/?req=doc&amp;amp;amp;base=LAW&amp;amp;amp;n=495001&amp;amp;amp;dst=100637" w:history="1">
        <w:r>
          <w:rPr>
            <w:rFonts w:ascii="Times New Roman" w:hAnsi="Times New Roman" w:cs="Times New Roman"/>
            <w:sz w:val="28"/>
          </w:rPr>
          <w:t>4</w:t>
        </w:r>
      </w:hyperlink>
      <w:r>
        <w:rPr>
          <w:rFonts w:ascii="Times New Roman" w:hAnsi="Times New Roman" w:cs="Times New Roman"/>
          <w:sz w:val="28"/>
        </w:rPr>
        <w:t xml:space="preserve">, </w:t>
      </w:r>
      <w:hyperlink r:id="rId21" w:tooltip="https://login.consultant.ru/link/?req=doc&amp;amp;amp;base=LAW&amp;amp;amp;n=495001&amp;amp;amp;dst=100639" w:history="1">
        <w:r>
          <w:rPr>
            <w:rFonts w:ascii="Times New Roman" w:hAnsi="Times New Roman" w:cs="Times New Roman"/>
            <w:sz w:val="28"/>
          </w:rPr>
          <w:t>6</w:t>
        </w:r>
      </w:hyperlink>
      <w:r>
        <w:rPr>
          <w:rFonts w:ascii="Times New Roman" w:hAnsi="Times New Roman" w:cs="Times New Roman"/>
          <w:sz w:val="28"/>
        </w:rPr>
        <w:t xml:space="preserve">, </w:t>
      </w:r>
      <w:hyperlink r:id="rId22" w:tooltip="https://login.consultant.ru/link/?req=doc&amp;amp;amp;base=LAW&amp;amp;amp;n=495001&amp;amp;amp;dst=101412" w:history="1">
        <w:r>
          <w:rPr>
            <w:rFonts w:ascii="Times New Roman" w:hAnsi="Times New Roman" w:cs="Times New Roman"/>
            <w:sz w:val="28"/>
          </w:rPr>
          <w:t>8 части 1</w:t>
        </w:r>
      </w:hyperlink>
      <w:r>
        <w:rPr>
          <w:rFonts w:ascii="Times New Roman" w:hAnsi="Times New Roman" w:cs="Times New Roman"/>
          <w:sz w:val="28"/>
        </w:rPr>
        <w:t xml:space="preserve">, </w:t>
      </w:r>
      <w:hyperlink r:id="rId23" w:tooltip="https://login.consultant.ru/link/?req=doc&amp;amp;amp;base=LAW&amp;amp;amp;n=495001&amp;amp;amp;dst=101175" w:history="1">
        <w:r>
          <w:rPr>
            <w:rFonts w:ascii="Times New Roman" w:hAnsi="Times New Roman" w:cs="Times New Roman"/>
            <w:sz w:val="28"/>
          </w:rPr>
          <w:t>частью 3 статьи 57</w:t>
        </w:r>
      </w:hyperlink>
      <w:r>
        <w:rPr>
          <w:rFonts w:ascii="Times New Roman" w:hAnsi="Times New Roman" w:cs="Times New Roman"/>
          <w:sz w:val="28"/>
        </w:rPr>
        <w:t xml:space="preserve"> и </w:t>
      </w:r>
      <w:hyperlink r:id="rId24" w:tooltip="https://login.consultant.ru/link/?req=doc&amp;amp;amp;base=LAW&amp;amp;amp;n=495001&amp;amp;amp;dst=100747" w:history="1">
        <w:r>
          <w:rPr>
            <w:rFonts w:ascii="Times New Roman" w:hAnsi="Times New Roman" w:cs="Times New Roman"/>
            <w:sz w:val="28"/>
          </w:rPr>
          <w:t>частью 12 статьи 66</w:t>
        </w:r>
      </w:hyperlink>
      <w:r>
        <w:rPr>
          <w:rFonts w:ascii="Times New Roman" w:hAnsi="Times New Roman" w:cs="Times New Roman"/>
          <w:sz w:val="28"/>
        </w:rPr>
        <w:t xml:space="preserve">  Федерального закона № 248-ФЗ. </w:t>
      </w:r>
    </w:p>
    <w:p w14:paraId="08F9EC1E" w14:textId="77777777" w:rsidR="00D8318C" w:rsidRDefault="00D8318C" w:rsidP="00EA285C">
      <w:pPr>
        <w:pStyle w:val="af2"/>
        <w:numPr>
          <w:ilvl w:val="0"/>
          <w:numId w:val="45"/>
        </w:numPr>
        <w:tabs>
          <w:tab w:val="left" w:pos="1133"/>
        </w:tabs>
        <w:spacing w:after="0" w:line="240" w:lineRule="auto"/>
        <w:ind w:left="567" w:firstLine="0"/>
        <w:jc w:val="both"/>
      </w:pPr>
      <w:r w:rsidRPr="00D8318C">
        <w:rPr>
          <w:rFonts w:ascii="Times New Roman" w:hAnsi="Times New Roman"/>
          <w:color w:val="000000"/>
          <w:sz w:val="28"/>
        </w:rPr>
        <w:t xml:space="preserve">      </w:t>
      </w:r>
      <w:r>
        <w:rPr>
          <w:rFonts w:ascii="Times New Roman" w:hAnsi="Times New Roman"/>
          <w:color w:val="000000"/>
          <w:sz w:val="28"/>
        </w:rPr>
        <w:t>4.16. Документарная проверка проводится в порядке, установленном статьей 72 Федерального закона № 248-ФЗ.</w:t>
      </w:r>
    </w:p>
    <w:p w14:paraId="76E3DFFC" w14:textId="77777777" w:rsidR="00D8318C" w:rsidRDefault="00D8318C" w:rsidP="00EA285C">
      <w:pPr>
        <w:pStyle w:val="Standard"/>
        <w:ind w:left="567"/>
        <w:jc w:val="both"/>
      </w:pPr>
      <w:r>
        <w:rPr>
          <w:rFonts w:ascii="Times New Roman" w:hAnsi="Times New Roman" w:cs="Times New Roman"/>
          <w:sz w:val="28"/>
        </w:rPr>
        <w:tab/>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1F14C361" w14:textId="77777777" w:rsidR="00D8318C" w:rsidRDefault="00D8318C" w:rsidP="00EA285C">
      <w:pPr>
        <w:pStyle w:val="Standard"/>
        <w:ind w:left="567"/>
        <w:jc w:val="both"/>
      </w:pPr>
      <w:r>
        <w:rPr>
          <w:rFonts w:ascii="Times New Roman" w:hAnsi="Times New Roman" w:cs="Times New Roman"/>
          <w:sz w:val="28"/>
        </w:rPr>
        <w:tab/>
        <w:t xml:space="preserve">В ходе документарной проверки могут совершаться следующие </w:t>
      </w:r>
      <w:proofErr w:type="gramStart"/>
      <w:r>
        <w:rPr>
          <w:rFonts w:ascii="Times New Roman" w:hAnsi="Times New Roman" w:cs="Times New Roman"/>
          <w:sz w:val="28"/>
        </w:rPr>
        <w:t>контрольные  действия</w:t>
      </w:r>
      <w:proofErr w:type="gramEnd"/>
      <w:r>
        <w:rPr>
          <w:rFonts w:ascii="Times New Roman" w:hAnsi="Times New Roman" w:cs="Times New Roman"/>
          <w:sz w:val="28"/>
        </w:rPr>
        <w:t>:</w:t>
      </w:r>
    </w:p>
    <w:p w14:paraId="7A982B63" w14:textId="77777777" w:rsidR="00D8318C" w:rsidRDefault="00D8318C" w:rsidP="00EA285C">
      <w:pPr>
        <w:pStyle w:val="Standard"/>
        <w:ind w:left="567"/>
        <w:jc w:val="both"/>
      </w:pPr>
      <w:r>
        <w:rPr>
          <w:rFonts w:ascii="Times New Roman" w:hAnsi="Times New Roman" w:cs="Times New Roman"/>
          <w:sz w:val="28"/>
        </w:rPr>
        <w:tab/>
        <w:t>- получение письменных объяснений;</w:t>
      </w:r>
    </w:p>
    <w:p w14:paraId="3AC57C49" w14:textId="77777777" w:rsidR="00D8318C" w:rsidRDefault="00D8318C" w:rsidP="00EA285C">
      <w:pPr>
        <w:pStyle w:val="Standard"/>
        <w:ind w:left="567"/>
        <w:jc w:val="both"/>
      </w:pPr>
      <w:r>
        <w:rPr>
          <w:rFonts w:ascii="Times New Roman" w:hAnsi="Times New Roman" w:cs="Times New Roman"/>
          <w:sz w:val="28"/>
        </w:rPr>
        <w:tab/>
        <w:t>- истребование документов;</w:t>
      </w:r>
    </w:p>
    <w:p w14:paraId="453DD828" w14:textId="77777777" w:rsidR="00D8318C" w:rsidRDefault="00D8318C" w:rsidP="00EA285C">
      <w:pPr>
        <w:pStyle w:val="Standard"/>
        <w:ind w:left="567"/>
        <w:jc w:val="both"/>
      </w:pPr>
      <w:r>
        <w:rPr>
          <w:rFonts w:ascii="Times New Roman" w:hAnsi="Times New Roman" w:cs="Times New Roman"/>
          <w:sz w:val="28"/>
        </w:rPr>
        <w:tab/>
        <w:t xml:space="preserve">- экспертиза. </w:t>
      </w:r>
    </w:p>
    <w:p w14:paraId="709A55FD" w14:textId="77777777" w:rsidR="00D8318C" w:rsidRDefault="00D8318C" w:rsidP="00EA285C">
      <w:pPr>
        <w:pStyle w:val="Standard"/>
        <w:ind w:left="567"/>
        <w:jc w:val="both"/>
      </w:pPr>
      <w:r>
        <w:rPr>
          <w:rFonts w:ascii="Times New Roman" w:hAnsi="Times New Roman" w:cs="Times New Roman"/>
          <w:sz w:val="28"/>
        </w:rPr>
        <w:tab/>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w:t>
      </w:r>
      <w:r>
        <w:rPr>
          <w:rFonts w:ascii="Times New Roman" w:hAnsi="Times New Roman" w:cs="Times New Roman"/>
          <w:sz w:val="28"/>
        </w:rPr>
        <w:lastRenderedPageBreak/>
        <w:t>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BE1B47B" w14:textId="77777777" w:rsidR="00D8318C" w:rsidRDefault="00D8318C" w:rsidP="00EA285C">
      <w:pPr>
        <w:pStyle w:val="Standard"/>
        <w:ind w:left="567"/>
        <w:jc w:val="both"/>
        <w:rPr>
          <w:rFonts w:ascii="Times New Roman" w:hAnsi="Times New Roman" w:cs="Times New Roman"/>
          <w:sz w:val="28"/>
          <w:szCs w:val="28"/>
        </w:rPr>
      </w:pPr>
      <w:r>
        <w:rPr>
          <w:rFonts w:ascii="Times New Roman" w:hAnsi="Times New Roman" w:cs="Times New Roman"/>
          <w:sz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tooltip="https://login.consultant.ru/link/?req=doc&amp;amp;amp;base=LAW&amp;amp;amp;n=495001&amp;amp;amp;dst=101410" w:history="1">
        <w:r>
          <w:rPr>
            <w:rFonts w:ascii="Times New Roman" w:hAnsi="Times New Roman" w:cs="Times New Roman"/>
            <w:sz w:val="28"/>
          </w:rPr>
          <w:t>пунктами 3</w:t>
        </w:r>
      </w:hyperlink>
      <w:r>
        <w:rPr>
          <w:rFonts w:ascii="Times New Roman" w:hAnsi="Times New Roman" w:cs="Times New Roman"/>
          <w:sz w:val="28"/>
        </w:rPr>
        <w:t xml:space="preserve">, </w:t>
      </w:r>
      <w:hyperlink r:id="rId26" w:tooltip="https://login.consultant.ru/link/?req=doc&amp;amp;amp;base=LAW&amp;amp;amp;n=495001&amp;amp;amp;dst=100637" w:history="1">
        <w:r>
          <w:rPr>
            <w:rFonts w:ascii="Times New Roman" w:hAnsi="Times New Roman" w:cs="Times New Roman"/>
            <w:sz w:val="28"/>
          </w:rPr>
          <w:t>4</w:t>
        </w:r>
      </w:hyperlink>
      <w:r>
        <w:rPr>
          <w:rFonts w:ascii="Times New Roman" w:hAnsi="Times New Roman" w:cs="Times New Roman"/>
          <w:sz w:val="28"/>
        </w:rPr>
        <w:t xml:space="preserve">, </w:t>
      </w:r>
      <w:hyperlink r:id="rId27" w:tooltip="https://login.consultant.ru/link/?req=doc&amp;amp;amp;base=LAW&amp;amp;amp;n=495001&amp;amp;amp;dst=100639" w:history="1">
        <w:r>
          <w:rPr>
            <w:rFonts w:ascii="Times New Roman" w:hAnsi="Times New Roman" w:cs="Times New Roman"/>
            <w:sz w:val="28"/>
          </w:rPr>
          <w:t>6</w:t>
        </w:r>
      </w:hyperlink>
      <w:r>
        <w:rPr>
          <w:rFonts w:ascii="Times New Roman" w:hAnsi="Times New Roman" w:cs="Times New Roman"/>
          <w:sz w:val="28"/>
        </w:rPr>
        <w:t xml:space="preserve">, </w:t>
      </w:r>
      <w:hyperlink r:id="rId28" w:tooltip="https://login.consultant.ru/link/?req=doc&amp;amp;amp;base=LAW&amp;amp;amp;n=495001&amp;amp;amp;dst=101412" w:history="1">
        <w:r>
          <w:rPr>
            <w:rFonts w:ascii="Times New Roman" w:hAnsi="Times New Roman" w:cs="Times New Roman"/>
            <w:sz w:val="28"/>
          </w:rPr>
          <w:t>8 части 1 статьи 57</w:t>
        </w:r>
      </w:hyperlink>
      <w:r>
        <w:rPr>
          <w:rFonts w:ascii="Times New Roman" w:hAnsi="Times New Roman" w:cs="Times New Roman"/>
          <w:sz w:val="28"/>
        </w:rPr>
        <w:t xml:space="preserve">  Федерального закона № 248-ФЗ. </w:t>
      </w:r>
    </w:p>
    <w:p w14:paraId="4CD5D056" w14:textId="77777777" w:rsidR="00D8318C" w:rsidRDefault="00D8318C" w:rsidP="00EA285C">
      <w:pPr>
        <w:pStyle w:val="Standard"/>
        <w:ind w:left="567"/>
        <w:jc w:val="both"/>
      </w:pPr>
      <w:r>
        <w:rPr>
          <w:rFonts w:ascii="Times New Roman" w:hAnsi="Times New Roman" w:cs="Times New Roman"/>
          <w:sz w:val="28"/>
        </w:rPr>
        <w:t xml:space="preserve">      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proofErr w:type="gramStart"/>
      <w:r>
        <w:rPr>
          <w:rFonts w:ascii="Times New Roman" w:hAnsi="Times New Roman" w:cs="Times New Roman"/>
          <w:sz w:val="28"/>
        </w:rPr>
        <w:t>контрольного  органа</w:t>
      </w:r>
      <w:proofErr w:type="gramEnd"/>
      <w:r>
        <w:rPr>
          <w:rFonts w:ascii="Times New Roman" w:hAnsi="Times New Roman" w:cs="Times New Roman"/>
          <w:sz w:val="28"/>
        </w:rPr>
        <w:t>.</w:t>
      </w:r>
    </w:p>
    <w:p w14:paraId="41A6649C" w14:textId="77777777" w:rsidR="00D8318C" w:rsidRDefault="00D8318C" w:rsidP="00EA285C">
      <w:pPr>
        <w:pStyle w:val="Standard"/>
        <w:ind w:left="567"/>
        <w:jc w:val="both"/>
      </w:pPr>
      <w:r>
        <w:rPr>
          <w:rFonts w:ascii="Times New Roman" w:hAnsi="Times New Roman" w:cs="Times New Roman"/>
          <w:sz w:val="28"/>
        </w:rPr>
        <w:tab/>
        <w:t xml:space="preserve">В ходе выездной проверки могут совершаться следующие </w:t>
      </w:r>
      <w:proofErr w:type="gramStart"/>
      <w:r>
        <w:rPr>
          <w:rFonts w:ascii="Times New Roman" w:hAnsi="Times New Roman" w:cs="Times New Roman"/>
          <w:sz w:val="28"/>
        </w:rPr>
        <w:t>контрольные  действия</w:t>
      </w:r>
      <w:proofErr w:type="gramEnd"/>
      <w:r>
        <w:rPr>
          <w:rFonts w:ascii="Times New Roman" w:hAnsi="Times New Roman" w:cs="Times New Roman"/>
          <w:sz w:val="28"/>
        </w:rPr>
        <w:t>:</w:t>
      </w:r>
    </w:p>
    <w:p w14:paraId="276E87B2" w14:textId="77777777" w:rsidR="00D8318C" w:rsidRDefault="00D8318C" w:rsidP="00EA285C">
      <w:pPr>
        <w:pStyle w:val="Standard"/>
        <w:ind w:left="567"/>
        <w:jc w:val="both"/>
      </w:pPr>
      <w:r>
        <w:rPr>
          <w:rFonts w:ascii="Times New Roman" w:hAnsi="Times New Roman" w:cs="Times New Roman"/>
          <w:sz w:val="28"/>
        </w:rPr>
        <w:tab/>
        <w:t>- осмотр;</w:t>
      </w:r>
    </w:p>
    <w:p w14:paraId="56587508" w14:textId="77777777" w:rsidR="00D8318C" w:rsidRDefault="00D8318C" w:rsidP="00EA285C">
      <w:pPr>
        <w:pStyle w:val="Standard"/>
        <w:ind w:left="567"/>
        <w:jc w:val="both"/>
      </w:pPr>
      <w:r>
        <w:rPr>
          <w:rFonts w:ascii="Times New Roman" w:hAnsi="Times New Roman" w:cs="Times New Roman"/>
          <w:sz w:val="28"/>
        </w:rPr>
        <w:tab/>
        <w:t>- досмотр;</w:t>
      </w:r>
    </w:p>
    <w:p w14:paraId="1A8E84AE" w14:textId="77777777" w:rsidR="00D8318C" w:rsidRDefault="00D8318C" w:rsidP="00EA285C">
      <w:pPr>
        <w:pStyle w:val="Standard"/>
        <w:ind w:left="567"/>
        <w:jc w:val="both"/>
      </w:pPr>
      <w:r>
        <w:rPr>
          <w:rFonts w:ascii="Times New Roman" w:hAnsi="Times New Roman" w:cs="Times New Roman"/>
          <w:sz w:val="28"/>
        </w:rPr>
        <w:tab/>
        <w:t>- опрос;</w:t>
      </w:r>
    </w:p>
    <w:p w14:paraId="6884D9B4" w14:textId="77777777" w:rsidR="00D8318C" w:rsidRDefault="00D8318C" w:rsidP="00EA285C">
      <w:pPr>
        <w:pStyle w:val="Standard"/>
        <w:ind w:left="567"/>
        <w:jc w:val="both"/>
      </w:pPr>
      <w:r>
        <w:rPr>
          <w:rFonts w:ascii="Times New Roman" w:hAnsi="Times New Roman" w:cs="Times New Roman"/>
          <w:sz w:val="28"/>
        </w:rPr>
        <w:tab/>
        <w:t>- получение письменных объяснений;</w:t>
      </w:r>
    </w:p>
    <w:p w14:paraId="4BA0CE11" w14:textId="77777777" w:rsidR="00D8318C" w:rsidRDefault="00D8318C" w:rsidP="00EA285C">
      <w:pPr>
        <w:pStyle w:val="Standard"/>
        <w:ind w:left="567"/>
        <w:jc w:val="both"/>
      </w:pPr>
      <w:r>
        <w:rPr>
          <w:rFonts w:ascii="Times New Roman" w:hAnsi="Times New Roman" w:cs="Times New Roman"/>
          <w:sz w:val="28"/>
        </w:rPr>
        <w:tab/>
        <w:t>- истребование документов;</w:t>
      </w:r>
    </w:p>
    <w:p w14:paraId="730E4FCB" w14:textId="77777777" w:rsidR="00D8318C" w:rsidRDefault="00D8318C" w:rsidP="00EA285C">
      <w:pPr>
        <w:pStyle w:val="Standard"/>
        <w:ind w:left="567"/>
        <w:jc w:val="both"/>
      </w:pPr>
      <w:r>
        <w:rPr>
          <w:rFonts w:ascii="Times New Roman" w:hAnsi="Times New Roman" w:cs="Times New Roman"/>
          <w:sz w:val="28"/>
        </w:rPr>
        <w:tab/>
        <w:t>- инструментальное обследование.</w:t>
      </w:r>
    </w:p>
    <w:p w14:paraId="071814FD" w14:textId="77777777" w:rsidR="00D8318C" w:rsidRDefault="00D8318C" w:rsidP="00EA285C">
      <w:pPr>
        <w:pStyle w:val="Standard"/>
        <w:ind w:left="567"/>
        <w:jc w:val="both"/>
      </w:pPr>
      <w:r>
        <w:rPr>
          <w:rFonts w:ascii="Times New Roman" w:hAnsi="Times New Roman" w:cs="Times New Roman"/>
          <w:sz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9" w:tooltip="https://login.consultant.ru/link/?req=doc&amp;amp;amp;base=LAW&amp;amp;amp;n=495001&amp;amp;amp;dst=101410" w:history="1">
        <w:r>
          <w:rPr>
            <w:rFonts w:ascii="Times New Roman" w:hAnsi="Times New Roman" w:cs="Times New Roman"/>
            <w:sz w:val="28"/>
          </w:rPr>
          <w:t>пунктами 3</w:t>
        </w:r>
      </w:hyperlink>
      <w:r>
        <w:rPr>
          <w:rFonts w:ascii="Times New Roman" w:hAnsi="Times New Roman" w:cs="Times New Roman"/>
          <w:sz w:val="28"/>
        </w:rPr>
        <w:t xml:space="preserve">, </w:t>
      </w:r>
      <w:hyperlink r:id="rId30" w:tooltip="https://login.consultant.ru/link/?req=doc&amp;amp;amp;base=LAW&amp;amp;amp;n=495001&amp;amp;amp;dst=100637" w:history="1">
        <w:r>
          <w:rPr>
            <w:rFonts w:ascii="Times New Roman" w:hAnsi="Times New Roman" w:cs="Times New Roman"/>
            <w:sz w:val="28"/>
          </w:rPr>
          <w:t>4</w:t>
        </w:r>
      </w:hyperlink>
      <w:r>
        <w:rPr>
          <w:rFonts w:ascii="Times New Roman" w:hAnsi="Times New Roman" w:cs="Times New Roman"/>
          <w:sz w:val="28"/>
        </w:rPr>
        <w:t xml:space="preserve">, </w:t>
      </w:r>
      <w:hyperlink r:id="rId31" w:tooltip="https://login.consultant.ru/link/?req=doc&amp;amp;amp;base=LAW&amp;amp;amp;n=495001&amp;amp;amp;dst=100639" w:history="1">
        <w:r>
          <w:rPr>
            <w:rFonts w:ascii="Times New Roman" w:hAnsi="Times New Roman" w:cs="Times New Roman"/>
            <w:sz w:val="28"/>
          </w:rPr>
          <w:t>6</w:t>
        </w:r>
      </w:hyperlink>
      <w:r>
        <w:rPr>
          <w:rFonts w:ascii="Times New Roman" w:hAnsi="Times New Roman" w:cs="Times New Roman"/>
          <w:sz w:val="28"/>
        </w:rPr>
        <w:t xml:space="preserve">, </w:t>
      </w:r>
      <w:hyperlink r:id="rId32" w:tooltip="https://login.consultant.ru/link/?req=doc&amp;amp;amp;base=LAW&amp;amp;amp;n=495001&amp;amp;amp;dst=101412" w:history="1">
        <w:r>
          <w:rPr>
            <w:rFonts w:ascii="Times New Roman" w:hAnsi="Times New Roman" w:cs="Times New Roman"/>
            <w:sz w:val="28"/>
          </w:rPr>
          <w:t>8 части 1</w:t>
        </w:r>
      </w:hyperlink>
      <w:r>
        <w:rPr>
          <w:rFonts w:ascii="Times New Roman" w:hAnsi="Times New Roman" w:cs="Times New Roman"/>
          <w:sz w:val="28"/>
        </w:rPr>
        <w:t xml:space="preserve">, </w:t>
      </w:r>
      <w:hyperlink r:id="rId33" w:tooltip="https://login.consultant.ru/link/?req=doc&amp;amp;amp;base=LAW&amp;amp;amp;n=495001&amp;amp;amp;dst=101175" w:history="1">
        <w:r>
          <w:rPr>
            <w:rFonts w:ascii="Times New Roman" w:hAnsi="Times New Roman" w:cs="Times New Roman"/>
            <w:sz w:val="28"/>
          </w:rPr>
          <w:t>частью 3 статьи 57</w:t>
        </w:r>
      </w:hyperlink>
      <w:r>
        <w:rPr>
          <w:rFonts w:ascii="Times New Roman" w:hAnsi="Times New Roman" w:cs="Times New Roman"/>
          <w:sz w:val="28"/>
        </w:rPr>
        <w:t xml:space="preserve"> и </w:t>
      </w:r>
      <w:hyperlink r:id="rId34" w:tooltip="https://login.consultant.ru/link/?req=doc&amp;amp;amp;base=LAW&amp;amp;amp;n=495001&amp;amp;amp;dst=101187" w:history="1">
        <w:r>
          <w:rPr>
            <w:rFonts w:ascii="Times New Roman" w:hAnsi="Times New Roman" w:cs="Times New Roman"/>
            <w:sz w:val="28"/>
          </w:rPr>
          <w:t>частями 12</w:t>
        </w:r>
      </w:hyperlink>
      <w:r>
        <w:rPr>
          <w:rFonts w:ascii="Times New Roman" w:hAnsi="Times New Roman" w:cs="Times New Roman"/>
          <w:sz w:val="28"/>
        </w:rPr>
        <w:t xml:space="preserve"> и </w:t>
      </w:r>
      <w:hyperlink r:id="rId35" w:tooltip="https://login.consultant.ru/link/?req=doc&amp;amp;amp;base=LAW&amp;amp;amp;n=495001&amp;amp;amp;dst=9" w:history="1">
        <w:r>
          <w:rPr>
            <w:rFonts w:ascii="Times New Roman" w:hAnsi="Times New Roman" w:cs="Times New Roman"/>
            <w:sz w:val="28"/>
          </w:rPr>
          <w:t>12.1 статьи 66</w:t>
        </w:r>
      </w:hyperlink>
      <w:r>
        <w:rPr>
          <w:rFonts w:ascii="Times New Roman" w:hAnsi="Times New Roman" w:cs="Times New Roman"/>
          <w:sz w:val="28"/>
        </w:rPr>
        <w:t xml:space="preserve">  Федерального закона № 248-ФЗ. </w:t>
      </w:r>
    </w:p>
    <w:p w14:paraId="41E9D34D" w14:textId="77777777" w:rsidR="00D8318C" w:rsidRDefault="00D8318C" w:rsidP="00EA285C">
      <w:pPr>
        <w:pStyle w:val="Standard"/>
        <w:ind w:left="567"/>
        <w:jc w:val="both"/>
      </w:pPr>
      <w:r>
        <w:rPr>
          <w:rFonts w:ascii="Times New Roman" w:hAnsi="Times New Roman" w:cs="Times New Roman"/>
          <w:sz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6" w:tooltip="consultantplus://offline/ref=9973AF9809BF6FD7C6FA1DCB1E3BFC325CA72E64D6D0187C48E7D1D092BB72F1061FA5639DFA6EBAFE80ED108EC9F0C63D63A127D42BC0FBZ6nEJ" w:history="1">
        <w:r>
          <w:rPr>
            <w:rFonts w:ascii="Times New Roman" w:hAnsi="Times New Roman" w:cs="Times New Roman"/>
            <w:sz w:val="28"/>
          </w:rPr>
          <w:t>пункт 6 части 1 статьи 57</w:t>
        </w:r>
      </w:hyperlink>
      <w:r>
        <w:rPr>
          <w:rFonts w:ascii="Times New Roman" w:hAnsi="Times New Roman" w:cs="Times New Roman"/>
          <w:sz w:val="28"/>
        </w:rPr>
        <w:t xml:space="preserve"> Федерального закона № 248-ФЗ и которая для микропредприятия не может продолжаться более сорока часов. </w:t>
      </w:r>
    </w:p>
    <w:p w14:paraId="425BFCF3" w14:textId="77777777" w:rsidR="00D8318C" w:rsidRDefault="00D8318C" w:rsidP="00EA285C">
      <w:pPr>
        <w:pStyle w:val="af2"/>
        <w:spacing w:after="0" w:line="240" w:lineRule="auto"/>
        <w:ind w:left="567"/>
        <w:jc w:val="both"/>
      </w:pPr>
      <w:r>
        <w:rPr>
          <w:rFonts w:ascii="Times New Roman" w:hAnsi="Times New Roman"/>
          <w:sz w:val="28"/>
        </w:rPr>
        <w:t xml:space="preserve">      4.18. 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14:paraId="5E03D728"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5462146A"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 нахождение на стационарном лечении в медицинском учреждении;</w:t>
      </w:r>
    </w:p>
    <w:p w14:paraId="51B5FC26"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 нахождение за пределами Российской Федерации;</w:t>
      </w:r>
    </w:p>
    <w:p w14:paraId="4D972F3F"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 административный арест;</w:t>
      </w:r>
    </w:p>
    <w:p w14:paraId="3BFC5DE0"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5BAA39FB" w14:textId="77777777" w:rsidR="00D8318C" w:rsidRDefault="00D8318C" w:rsidP="00EA285C">
      <w:pPr>
        <w:pStyle w:val="af2"/>
        <w:tabs>
          <w:tab w:val="left" w:pos="1133"/>
        </w:tabs>
        <w:spacing w:after="0" w:line="240" w:lineRule="auto"/>
        <w:ind w:left="567"/>
        <w:jc w:val="both"/>
      </w:pPr>
      <w:r>
        <w:rPr>
          <w:rFonts w:ascii="Times New Roman" w:hAnsi="Times New Roman"/>
          <w:sz w:val="28"/>
        </w:rPr>
        <w:lastRenderedPageBreak/>
        <w:t xml:space="preserve">      -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C7F49B2" w14:textId="77777777" w:rsidR="00D8318C" w:rsidRDefault="00D8318C" w:rsidP="00EA285C">
      <w:pPr>
        <w:pStyle w:val="Standard"/>
        <w:ind w:left="567"/>
        <w:jc w:val="both"/>
      </w:pPr>
      <w:r>
        <w:rPr>
          <w:rFonts w:ascii="Times New Roman" w:hAnsi="Times New Roman" w:cs="Times New Roman"/>
          <w:sz w:val="28"/>
        </w:rPr>
        <w:tab/>
        <w:t>Информация лица должна содержать:</w:t>
      </w:r>
    </w:p>
    <w:p w14:paraId="2A3B00A4" w14:textId="77777777" w:rsidR="00D8318C" w:rsidRDefault="00D8318C" w:rsidP="00EA285C">
      <w:pPr>
        <w:pStyle w:val="af2"/>
        <w:tabs>
          <w:tab w:val="left" w:pos="993"/>
        </w:tabs>
        <w:spacing w:after="0" w:line="240" w:lineRule="auto"/>
        <w:ind w:left="567"/>
        <w:jc w:val="both"/>
      </w:pPr>
      <w:r>
        <w:rPr>
          <w:rFonts w:ascii="Times New Roman" w:hAnsi="Times New Roman"/>
          <w:sz w:val="28"/>
        </w:rPr>
        <w:t xml:space="preserve"> а) описание обстоятельств непреодолимой силы и их продолжительность;</w:t>
      </w:r>
    </w:p>
    <w:p w14:paraId="3494584A" w14:textId="77777777" w:rsidR="00D8318C" w:rsidRDefault="00D8318C" w:rsidP="00EA285C">
      <w:pPr>
        <w:pStyle w:val="af2"/>
        <w:tabs>
          <w:tab w:val="left" w:pos="993"/>
        </w:tabs>
        <w:spacing w:after="0" w:line="240" w:lineRule="auto"/>
        <w:ind w:left="567"/>
        <w:jc w:val="both"/>
      </w:pPr>
      <w:r>
        <w:rPr>
          <w:rFonts w:ascii="Times New Roman" w:hAnsi="Times New Roman"/>
          <w:sz w:val="28"/>
        </w:rPr>
        <w:t xml:space="preserve"> 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3A0BD803" w14:textId="77777777" w:rsidR="00D8318C" w:rsidRDefault="00D8318C" w:rsidP="00EA285C">
      <w:pPr>
        <w:pStyle w:val="af2"/>
        <w:tabs>
          <w:tab w:val="left" w:pos="993"/>
        </w:tabs>
        <w:spacing w:after="0" w:line="240" w:lineRule="auto"/>
        <w:ind w:left="567"/>
        <w:jc w:val="both"/>
      </w:pPr>
      <w:r>
        <w:rPr>
          <w:rFonts w:ascii="Times New Roman" w:hAnsi="Times New Roman"/>
          <w:sz w:val="28"/>
        </w:rPr>
        <w:t xml:space="preserve"> в) указание на срок, необходимый для устранения обстоятельств, препятствующих присутствию при проведении контрольного мероприятия.</w:t>
      </w:r>
    </w:p>
    <w:p w14:paraId="736ACFB7" w14:textId="77777777" w:rsidR="00D8318C" w:rsidRDefault="00D8318C" w:rsidP="00EA285C">
      <w:pPr>
        <w:pStyle w:val="Standard"/>
        <w:ind w:left="567"/>
        <w:jc w:val="both"/>
      </w:pPr>
      <w:r>
        <w:rPr>
          <w:rFonts w:ascii="Times New Roman" w:hAnsi="Times New Roman" w:cs="Times New Roman"/>
          <w:sz w:val="28"/>
        </w:rPr>
        <w:tab/>
        <w:t xml:space="preserve">При предоставлении указанной информации проведение </w:t>
      </w:r>
      <w:proofErr w:type="gramStart"/>
      <w:r>
        <w:rPr>
          <w:rFonts w:ascii="Times New Roman" w:hAnsi="Times New Roman" w:cs="Times New Roman"/>
          <w:sz w:val="28"/>
        </w:rPr>
        <w:t>контрольного  мероприятия</w:t>
      </w:r>
      <w:proofErr w:type="gramEnd"/>
      <w:r>
        <w:rPr>
          <w:rFonts w:ascii="Times New Roman" w:hAnsi="Times New Roman" w:cs="Times New Roman"/>
          <w:sz w:val="28"/>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63AF9D82" w14:textId="77777777" w:rsidR="00D8318C" w:rsidRDefault="00D8318C" w:rsidP="00EA285C">
      <w:pPr>
        <w:pStyle w:val="af2"/>
        <w:spacing w:after="0" w:line="240" w:lineRule="auto"/>
        <w:ind w:left="567"/>
        <w:jc w:val="both"/>
      </w:pPr>
      <w:r>
        <w:rPr>
          <w:rFonts w:ascii="Times New Roman" w:hAnsi="Times New Roman"/>
          <w:sz w:val="28"/>
        </w:rPr>
        <w:t xml:space="preserve">   </w:t>
      </w:r>
    </w:p>
    <w:p w14:paraId="633A7225" w14:textId="77777777" w:rsidR="00D8318C" w:rsidRDefault="00D8318C" w:rsidP="00EA285C">
      <w:pPr>
        <w:pStyle w:val="af2"/>
        <w:spacing w:after="0" w:line="240" w:lineRule="auto"/>
        <w:ind w:left="567"/>
        <w:jc w:val="center"/>
      </w:pPr>
      <w:r>
        <w:rPr>
          <w:rFonts w:ascii="Times New Roman" w:hAnsi="Times New Roman"/>
          <w:b/>
          <w:sz w:val="28"/>
          <w:lang w:val="en-US"/>
        </w:rPr>
        <w:t>V</w:t>
      </w:r>
      <w:r>
        <w:rPr>
          <w:rFonts w:ascii="Times New Roman" w:hAnsi="Times New Roman"/>
          <w:b/>
          <w:sz w:val="28"/>
        </w:rPr>
        <w:t>. Результаты контрольного мероприятия</w:t>
      </w:r>
    </w:p>
    <w:p w14:paraId="5439E130" w14:textId="77777777" w:rsidR="00D8318C" w:rsidRDefault="00D8318C" w:rsidP="00EA285C">
      <w:pPr>
        <w:pStyle w:val="af2"/>
        <w:spacing w:after="0" w:line="240" w:lineRule="auto"/>
        <w:ind w:left="567"/>
      </w:pPr>
    </w:p>
    <w:p w14:paraId="4B80CFEB"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w:t>
      </w:r>
      <w:r>
        <w:rPr>
          <w:rFonts w:ascii="Times New Roman" w:hAnsi="Times New Roman"/>
          <w:sz w:val="28"/>
        </w:rPr>
        <w:tab/>
        <w:t xml:space="preserve"> 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27B55046" w14:textId="77777777" w:rsidR="00D8318C" w:rsidRDefault="00D8318C" w:rsidP="00EA285C">
      <w:pPr>
        <w:pStyle w:val="Standard"/>
        <w:ind w:left="567"/>
        <w:jc w:val="both"/>
      </w:pPr>
      <w:r>
        <w:rPr>
          <w:rFonts w:ascii="Times New Roman" w:hAnsi="Times New Roman" w:cs="Times New Roman"/>
          <w:sz w:val="28"/>
        </w:rPr>
        <w:tab/>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71D56877" w14:textId="77777777" w:rsidR="00D8318C" w:rsidRDefault="00D8318C" w:rsidP="00EA285C">
      <w:pPr>
        <w:pStyle w:val="Standard"/>
        <w:ind w:left="567"/>
        <w:jc w:val="both"/>
        <w:rPr>
          <w:rFonts w:ascii="Times New Roman" w:hAnsi="Times New Roman" w:cs="Times New Roman"/>
          <w:sz w:val="28"/>
          <w:szCs w:val="28"/>
        </w:rPr>
      </w:pPr>
      <w:r>
        <w:rPr>
          <w:rFonts w:ascii="Times New Roman" w:hAnsi="Times New Roman" w:cs="Times New Roman"/>
          <w:sz w:val="28"/>
        </w:rPr>
        <w:tab/>
        <w:t>Акт составляется</w:t>
      </w:r>
      <w:r w:rsidR="009E2FC9">
        <w:rPr>
          <w:rFonts w:ascii="Times New Roman" w:hAnsi="Times New Roman" w:cs="Times New Roman"/>
          <w:sz w:val="28"/>
        </w:rPr>
        <w:t xml:space="preserve"> </w:t>
      </w:r>
      <w:r>
        <w:rPr>
          <w:rFonts w:ascii="Times New Roman" w:hAnsi="Times New Roman" w:cs="Times New Roman"/>
          <w:sz w:val="28"/>
        </w:rPr>
        <w:t xml:space="preserve">  в сроки, определенные частью 3 статьи 87 Федерального закона № 248-ФЗ. </w:t>
      </w:r>
    </w:p>
    <w:p w14:paraId="231591AC" w14:textId="77777777" w:rsidR="00D8318C" w:rsidRDefault="00D8318C" w:rsidP="00EA285C">
      <w:pPr>
        <w:pStyle w:val="Standard"/>
        <w:ind w:left="567"/>
        <w:jc w:val="both"/>
      </w:pPr>
      <w:r>
        <w:rPr>
          <w:rFonts w:ascii="Times New Roman" w:hAnsi="Times New Roman" w:cs="Times New Roman"/>
          <w:sz w:val="28"/>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0D823174" w14:textId="77777777" w:rsidR="00D8318C" w:rsidRDefault="00D8318C" w:rsidP="00EA285C">
      <w:pPr>
        <w:pStyle w:val="af2"/>
        <w:tabs>
          <w:tab w:val="left" w:pos="1133"/>
        </w:tabs>
        <w:spacing w:after="0" w:line="240" w:lineRule="auto"/>
        <w:ind w:left="567"/>
        <w:jc w:val="both"/>
      </w:pPr>
      <w:r>
        <w:rPr>
          <w:rFonts w:ascii="Times New Roman" w:hAnsi="Times New Roman"/>
          <w:color w:val="000000"/>
          <w:sz w:val="28"/>
        </w:rPr>
        <w:lastRenderedPageBreak/>
        <w:t xml:space="preserve">   </w:t>
      </w:r>
      <w:r>
        <w:rPr>
          <w:rFonts w:ascii="Times New Roman" w:hAnsi="Times New Roman"/>
          <w:sz w:val="28"/>
        </w:rPr>
        <w:t xml:space="preserve">      В случаях, установленных Федеральным законом № 248-ФЗ и Положением, акт составляется по результатам проведения контрольного (надзорного) мероприятия без взаимодействия</w:t>
      </w:r>
      <w:r w:rsidR="00EF758D">
        <w:rPr>
          <w:rFonts w:ascii="Times New Roman" w:hAnsi="Times New Roman"/>
          <w:sz w:val="28"/>
        </w:rPr>
        <w:t xml:space="preserve"> </w:t>
      </w:r>
      <w:r>
        <w:rPr>
          <w:rFonts w:ascii="Times New Roman" w:hAnsi="Times New Roman"/>
          <w:sz w:val="28"/>
        </w:rPr>
        <w:t xml:space="preserve">  с контролируемым лицом. </w:t>
      </w:r>
    </w:p>
    <w:p w14:paraId="56AFEAEF"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5.3. В случае несогласия с фактами и выводами, изложенными в акте контрольного </w:t>
      </w:r>
      <w:r>
        <w:rPr>
          <w:rFonts w:ascii="Times New Roman" w:hAnsi="Times New Roman"/>
          <w:color w:val="000000"/>
          <w:sz w:val="28"/>
        </w:rPr>
        <w:t xml:space="preserve">мероприятия, контролируемое лицо вправе направить жалобу в порядке, предусмотренном </w:t>
      </w:r>
      <w:hyperlink r:id="rId37" w:tooltip="https://login.consultant.ru/link/?rnd=DD4C46D5562F181F7F5E33570EFA9753&amp;amp;amp;req=doc&amp;amp;amp;base=RZR&amp;amp;amp;n=386954&amp;amp;amp;dst=100423&amp;amp;amp;fld=134&amp;amp;amp;date=23.07.2021" w:history="1">
        <w:r>
          <w:rPr>
            <w:rFonts w:ascii="Times New Roman" w:hAnsi="Times New Roman"/>
            <w:color w:val="000000"/>
            <w:sz w:val="28"/>
          </w:rPr>
          <w:t>статьями 39</w:t>
        </w:r>
      </w:hyperlink>
      <w:r>
        <w:rPr>
          <w:rFonts w:ascii="Times New Roman" w:hAnsi="Times New Roman"/>
          <w:color w:val="000000"/>
          <w:sz w:val="28"/>
        </w:rPr>
        <w:t xml:space="preserve"> - </w:t>
      </w:r>
      <w:hyperlink r:id="rId38" w:tooltip="https://login.consultant.ru/link/?rnd=DD4C46D5562F181F7F5E33570EFA9753&amp;amp;amp;req=doc&amp;amp;amp;base=RZR&amp;amp;amp;n=386954&amp;amp;amp;dst=100468&amp;amp;amp;fld=134&amp;amp;amp;date=23.07.2021" w:history="1">
        <w:r>
          <w:rPr>
            <w:rFonts w:ascii="Times New Roman" w:hAnsi="Times New Roman"/>
            <w:color w:val="000000"/>
            <w:sz w:val="28"/>
          </w:rPr>
          <w:t>43</w:t>
        </w:r>
      </w:hyperlink>
      <w:r>
        <w:rPr>
          <w:rFonts w:ascii="Times New Roman" w:hAnsi="Times New Roman"/>
          <w:color w:val="000000"/>
          <w:sz w:val="28"/>
        </w:rPr>
        <w:t xml:space="preserve">  Федерального закона № 248-ФЗ.</w:t>
      </w:r>
    </w:p>
    <w:p w14:paraId="35D4AAB7" w14:textId="77777777" w:rsidR="00D8318C" w:rsidRDefault="00D8318C" w:rsidP="00EA285C">
      <w:pPr>
        <w:pStyle w:val="Standard"/>
        <w:ind w:left="567"/>
        <w:jc w:val="both"/>
      </w:pPr>
    </w:p>
    <w:p w14:paraId="3AA60ACB" w14:textId="77777777" w:rsidR="00D8318C" w:rsidRDefault="00D8318C" w:rsidP="00EA285C">
      <w:pPr>
        <w:pStyle w:val="af2"/>
        <w:spacing w:after="0" w:line="240" w:lineRule="auto"/>
        <w:ind w:left="567"/>
        <w:jc w:val="center"/>
      </w:pPr>
      <w:r>
        <w:rPr>
          <w:rFonts w:ascii="Times New Roman" w:hAnsi="Times New Roman"/>
          <w:b/>
          <w:sz w:val="28"/>
          <w:lang w:val="en-US"/>
        </w:rPr>
        <w:t>VI</w:t>
      </w:r>
      <w:r>
        <w:rPr>
          <w:rFonts w:ascii="Times New Roman" w:hAnsi="Times New Roman"/>
          <w:b/>
          <w:sz w:val="28"/>
        </w:rPr>
        <w:t xml:space="preserve">. Обжалование решений контрольных органов, </w:t>
      </w:r>
    </w:p>
    <w:p w14:paraId="0EF8DF32" w14:textId="77777777" w:rsidR="00D8318C" w:rsidRDefault="00D8318C" w:rsidP="00EA285C">
      <w:pPr>
        <w:pStyle w:val="af2"/>
        <w:spacing w:after="0" w:line="240" w:lineRule="auto"/>
        <w:ind w:left="567"/>
        <w:jc w:val="center"/>
      </w:pPr>
      <w:r>
        <w:rPr>
          <w:rFonts w:ascii="Times New Roman" w:hAnsi="Times New Roman"/>
          <w:b/>
          <w:sz w:val="28"/>
        </w:rPr>
        <w:t>действий (бездействия) их должностных лиц</w:t>
      </w:r>
    </w:p>
    <w:p w14:paraId="7C9745A5" w14:textId="77777777" w:rsidR="00D8318C" w:rsidRDefault="00D8318C" w:rsidP="00EA285C">
      <w:pPr>
        <w:pStyle w:val="af2"/>
        <w:spacing w:after="0" w:line="240" w:lineRule="auto"/>
        <w:ind w:left="567"/>
        <w:jc w:val="center"/>
      </w:pPr>
    </w:p>
    <w:p w14:paraId="5257CBE4" w14:textId="77777777" w:rsidR="00D8318C" w:rsidRDefault="00D8318C" w:rsidP="00EA285C">
      <w:pPr>
        <w:tabs>
          <w:tab w:val="left" w:pos="1133"/>
        </w:tabs>
        <w:ind w:left="567"/>
        <w:jc w:val="both"/>
        <w:rPr>
          <w:color w:val="00000A"/>
          <w:sz w:val="28"/>
          <w:szCs w:val="28"/>
        </w:rPr>
      </w:pPr>
      <w:r>
        <w:rPr>
          <w:color w:val="00000A"/>
          <w:sz w:val="28"/>
        </w:rPr>
        <w:t xml:space="preserve">         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D35DAE6" w14:textId="77777777" w:rsidR="00D8318C" w:rsidRDefault="00D8318C" w:rsidP="00EA285C">
      <w:pPr>
        <w:pStyle w:val="Standard"/>
        <w:ind w:left="567"/>
        <w:jc w:val="both"/>
      </w:pPr>
      <w:r>
        <w:rPr>
          <w:rFonts w:ascii="Times New Roman" w:hAnsi="Times New Roman" w:cs="Times New Roman"/>
          <w:color w:val="00000A"/>
          <w:sz w:val="28"/>
        </w:rPr>
        <w:t xml:space="preserve"> </w:t>
      </w:r>
      <w:r>
        <w:rPr>
          <w:rFonts w:ascii="Times New Roman" w:hAnsi="Times New Roman" w:cs="Times New Roman"/>
          <w:color w:val="00000A"/>
          <w:sz w:val="28"/>
        </w:rPr>
        <w:tab/>
        <w:t xml:space="preserve">6.2. Судебное обжалование решений контрольного органа, действий (бездействия) должностных лиц контрольного </w:t>
      </w:r>
      <w:proofErr w:type="gramStart"/>
      <w:r>
        <w:rPr>
          <w:rFonts w:ascii="Times New Roman" w:hAnsi="Times New Roman" w:cs="Times New Roman"/>
          <w:color w:val="00000A"/>
          <w:sz w:val="28"/>
        </w:rPr>
        <w:t>органа,  возможно</w:t>
      </w:r>
      <w:proofErr w:type="gramEnd"/>
      <w:r w:rsidR="008A530E">
        <w:rPr>
          <w:rFonts w:ascii="Times New Roman" w:hAnsi="Times New Roman" w:cs="Times New Roman"/>
          <w:color w:val="00000A"/>
          <w:sz w:val="28"/>
        </w:rPr>
        <w:t xml:space="preserve"> </w:t>
      </w:r>
      <w:r>
        <w:rPr>
          <w:rFonts w:ascii="Times New Roman" w:hAnsi="Times New Roman" w:cs="Times New Roman"/>
          <w:color w:val="00000A"/>
          <w:sz w:val="28"/>
        </w:rPr>
        <w:t xml:space="preserve"> только после их досудебного обжалования, за исключением установленных частью статьи 39 Федерального закона от 31.07.2020 № 248-ФЗ. </w:t>
      </w:r>
    </w:p>
    <w:p w14:paraId="661B60B3" w14:textId="77777777" w:rsidR="00D8318C" w:rsidRDefault="00D8318C" w:rsidP="00EA285C">
      <w:pPr>
        <w:pStyle w:val="Standard"/>
        <w:ind w:left="567"/>
        <w:jc w:val="both"/>
      </w:pPr>
      <w:r>
        <w:rPr>
          <w:rFonts w:ascii="Times New Roman" w:hAnsi="Times New Roman" w:cs="Times New Roman"/>
          <w:color w:val="00000A"/>
          <w:sz w:val="28"/>
        </w:rPr>
        <w:t xml:space="preserve">   6.3. Досудебное обжалование решений контрольного органа, действий (бездействия) должностных лиц контрольного органа в соответствии с главой 9 Федерального закона от 31.07.2020 № 248-ФЗ не применяется.</w:t>
      </w:r>
    </w:p>
    <w:p w14:paraId="4359A73E" w14:textId="77777777" w:rsidR="00D8318C" w:rsidRDefault="00D8318C" w:rsidP="00EA285C">
      <w:pPr>
        <w:pStyle w:val="Standard"/>
        <w:ind w:left="567"/>
        <w:jc w:val="both"/>
      </w:pPr>
      <w:r>
        <w:rPr>
          <w:rFonts w:ascii="Times New Roman" w:hAnsi="Times New Roman" w:cs="Times New Roman"/>
          <w:color w:val="00000A"/>
          <w:sz w:val="28"/>
        </w:rPr>
        <w:t xml:space="preserve">   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171C4CC" w14:textId="77777777" w:rsidR="00D8318C" w:rsidRDefault="00D8318C" w:rsidP="00EA285C">
      <w:pPr>
        <w:pStyle w:val="Standard"/>
        <w:ind w:left="567"/>
        <w:jc w:val="both"/>
      </w:pPr>
      <w:r>
        <w:rPr>
          <w:rFonts w:ascii="Times New Roman" w:hAnsi="Times New Roman" w:cs="Times New Roman"/>
          <w:color w:val="00000A"/>
          <w:sz w:val="28"/>
        </w:rPr>
        <w:t xml:space="preserve">  6.5. Жалоба, содержащая сведения и документы, составляющие государственную или охраняемую законом тайну, подается в соответствии с пунктом 1.1. части 1 статьи </w:t>
      </w:r>
      <w:r w:rsidR="00AA4D31">
        <w:rPr>
          <w:rFonts w:ascii="Times New Roman" w:hAnsi="Times New Roman" w:cs="Times New Roman"/>
          <w:color w:val="00000A"/>
          <w:sz w:val="28"/>
        </w:rPr>
        <w:t xml:space="preserve"> </w:t>
      </w:r>
      <w:r>
        <w:rPr>
          <w:rFonts w:ascii="Times New Roman" w:hAnsi="Times New Roman" w:cs="Times New Roman"/>
          <w:color w:val="00000A"/>
          <w:sz w:val="28"/>
        </w:rPr>
        <w:t xml:space="preserve"> 40 Федерального закона № 248-ФЗ.</w:t>
      </w:r>
    </w:p>
    <w:p w14:paraId="6497A6B1" w14:textId="77777777" w:rsidR="00D8318C" w:rsidRDefault="00D8318C" w:rsidP="00EA285C">
      <w:pPr>
        <w:pStyle w:val="Standard"/>
        <w:ind w:left="567"/>
        <w:jc w:val="both"/>
      </w:pPr>
      <w:r>
        <w:rPr>
          <w:rFonts w:ascii="Times New Roman" w:hAnsi="Times New Roman" w:cs="Times New Roman"/>
          <w:color w:val="00000A"/>
          <w:sz w:val="28"/>
        </w:rPr>
        <w:t xml:space="preserve">    </w:t>
      </w:r>
      <w:r>
        <w:rPr>
          <w:rFonts w:ascii="Times New Roman" w:hAnsi="Times New Roman" w:cs="Times New Roman"/>
          <w:sz w:val="28"/>
        </w:rPr>
        <w:t xml:space="preserve">6.6. Жалоба, поданная </w:t>
      </w:r>
      <w:proofErr w:type="gramStart"/>
      <w:r>
        <w:rPr>
          <w:rFonts w:ascii="Times New Roman" w:hAnsi="Times New Roman" w:cs="Times New Roman"/>
          <w:sz w:val="28"/>
        </w:rPr>
        <w:t>в электронном виде</w:t>
      </w:r>
      <w:proofErr w:type="gramEnd"/>
      <w:r>
        <w:rPr>
          <w:rFonts w:ascii="Times New Roman" w:hAnsi="Times New Roman" w:cs="Times New Roman"/>
          <w:sz w:val="28"/>
        </w:rPr>
        <w:t xml:space="preserve"> должна быть подписана в соответствии с требованиями части 1 статьи 40 Федерального закона № 248-ФЗ. </w:t>
      </w:r>
    </w:p>
    <w:p w14:paraId="28E2B350" w14:textId="77777777" w:rsidR="00D8318C" w:rsidRDefault="00D8318C" w:rsidP="00EA285C">
      <w:pPr>
        <w:pStyle w:val="Standard"/>
        <w:ind w:left="567"/>
        <w:jc w:val="both"/>
      </w:pPr>
      <w:r>
        <w:rPr>
          <w:rFonts w:ascii="Times New Roman" w:hAnsi="Times New Roman" w:cs="Times New Roman"/>
          <w:color w:val="00000A"/>
          <w:sz w:val="28"/>
        </w:rPr>
        <w:t xml:space="preserve">  6.7. Материалы, прикладываемые к жалобе, в том числе фото- и видеоматериалы, представляются контролируемым лицом в электронном виде.</w:t>
      </w:r>
    </w:p>
    <w:p w14:paraId="1C05C3D4" w14:textId="77777777" w:rsidR="00D8318C" w:rsidRDefault="00D8318C" w:rsidP="00EA285C">
      <w:pPr>
        <w:pStyle w:val="Standard"/>
        <w:ind w:left="567"/>
        <w:jc w:val="both"/>
      </w:pPr>
      <w:r>
        <w:rPr>
          <w:rFonts w:ascii="Times New Roman" w:hAnsi="Times New Roman" w:cs="Times New Roman"/>
          <w:color w:val="00000A"/>
          <w:sz w:val="28"/>
        </w:rPr>
        <w:t xml:space="preserve">   6.8.  Жалоба на решение контрольного органа, действий (бездействия) его должностных лиц рассматривается руководителем контрольного органа. </w:t>
      </w:r>
    </w:p>
    <w:p w14:paraId="24366599" w14:textId="77777777" w:rsidR="00D8318C" w:rsidRDefault="00D8318C" w:rsidP="00EA285C">
      <w:pPr>
        <w:pStyle w:val="Standard"/>
        <w:ind w:left="567"/>
        <w:jc w:val="both"/>
      </w:pPr>
      <w:r>
        <w:rPr>
          <w:rFonts w:ascii="Times New Roman" w:hAnsi="Times New Roman" w:cs="Times New Roman"/>
          <w:color w:val="00000A"/>
          <w:sz w:val="28"/>
        </w:rPr>
        <w:t xml:space="preserve">   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55E4604B" w14:textId="77777777" w:rsidR="00D8318C" w:rsidRDefault="00D8318C" w:rsidP="00EA285C">
      <w:pPr>
        <w:pStyle w:val="Standard"/>
        <w:ind w:left="567"/>
        <w:jc w:val="both"/>
      </w:pPr>
      <w:r>
        <w:rPr>
          <w:rFonts w:ascii="Times New Roman" w:hAnsi="Times New Roman" w:cs="Times New Roman"/>
          <w:color w:val="00000A"/>
          <w:sz w:val="28"/>
        </w:rPr>
        <w:t xml:space="preserve">   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354F028D" w14:textId="77777777" w:rsidR="00D8318C" w:rsidRDefault="00D8318C" w:rsidP="00EA285C">
      <w:pPr>
        <w:pStyle w:val="Standard"/>
        <w:ind w:left="567"/>
        <w:jc w:val="both"/>
      </w:pPr>
      <w:r>
        <w:rPr>
          <w:rFonts w:ascii="Times New Roman" w:hAnsi="Times New Roman" w:cs="Times New Roman"/>
          <w:color w:val="00000A"/>
          <w:sz w:val="28"/>
        </w:rPr>
        <w:t xml:space="preserve">   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3321A4E1" w14:textId="77777777" w:rsidR="00D8318C" w:rsidRDefault="00D8318C" w:rsidP="00EA285C">
      <w:pPr>
        <w:pStyle w:val="Standard"/>
        <w:ind w:left="567"/>
        <w:jc w:val="both"/>
      </w:pPr>
      <w:r>
        <w:rPr>
          <w:rFonts w:ascii="Times New Roman" w:hAnsi="Times New Roman" w:cs="Times New Roman"/>
          <w:color w:val="00000A"/>
          <w:sz w:val="28"/>
        </w:rPr>
        <w:t xml:space="preserve">   6.</w:t>
      </w:r>
      <w:proofErr w:type="gramStart"/>
      <w:r>
        <w:rPr>
          <w:rFonts w:ascii="Times New Roman" w:hAnsi="Times New Roman" w:cs="Times New Roman"/>
          <w:color w:val="00000A"/>
          <w:sz w:val="28"/>
        </w:rPr>
        <w:t>12.Жалоба</w:t>
      </w:r>
      <w:proofErr w:type="gramEnd"/>
      <w:r>
        <w:rPr>
          <w:rFonts w:ascii="Times New Roman" w:hAnsi="Times New Roman" w:cs="Times New Roman"/>
          <w:color w:val="00000A"/>
          <w:sz w:val="28"/>
        </w:rPr>
        <w:t xml:space="preserve">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w:t>
      </w:r>
      <w:r>
        <w:rPr>
          <w:rFonts w:ascii="Times New Roman" w:hAnsi="Times New Roman" w:cs="Times New Roman"/>
          <w:sz w:val="28"/>
        </w:rPr>
        <w:t>ана не позднее 2 рабочих дней</w:t>
      </w:r>
      <w:r>
        <w:rPr>
          <w:rFonts w:ascii="Times New Roman" w:hAnsi="Times New Roman" w:cs="Times New Roman"/>
          <w:color w:val="00000A"/>
          <w:sz w:val="28"/>
        </w:rPr>
        <w:t xml:space="preserve"> </w:t>
      </w:r>
      <w:r>
        <w:rPr>
          <w:rFonts w:ascii="Times New Roman" w:hAnsi="Times New Roman" w:cs="Times New Roman"/>
          <w:color w:val="00000A"/>
          <w:sz w:val="28"/>
        </w:rPr>
        <w:lastRenderedPageBreak/>
        <w:t xml:space="preserve">принимает одно </w:t>
      </w:r>
      <w:proofErr w:type="gramStart"/>
      <w:r>
        <w:rPr>
          <w:rFonts w:ascii="Times New Roman" w:hAnsi="Times New Roman" w:cs="Times New Roman"/>
          <w:color w:val="00000A"/>
          <w:sz w:val="28"/>
        </w:rPr>
        <w:t>из  решений</w:t>
      </w:r>
      <w:proofErr w:type="gramEnd"/>
      <w:r>
        <w:rPr>
          <w:rFonts w:ascii="Times New Roman" w:hAnsi="Times New Roman" w:cs="Times New Roman"/>
          <w:color w:val="00000A"/>
          <w:sz w:val="28"/>
        </w:rPr>
        <w:t xml:space="preserve">, предусмотренных частью 10 статьи 40 Федерального закона № 28-ФЗ. </w:t>
      </w:r>
    </w:p>
    <w:p w14:paraId="2CBF146C" w14:textId="77777777" w:rsidR="00D8318C" w:rsidRDefault="00D8318C" w:rsidP="00EA285C">
      <w:pPr>
        <w:pStyle w:val="Standard"/>
        <w:ind w:left="567"/>
        <w:jc w:val="both"/>
      </w:pPr>
      <w:r>
        <w:rPr>
          <w:rFonts w:ascii="Times New Roman" w:hAnsi="Times New Roman" w:cs="Times New Roman"/>
          <w:color w:val="00000A"/>
          <w:sz w:val="28"/>
        </w:rPr>
        <w:t xml:space="preserve">      6.13. В срок не позднее пяти рабочих дней </w:t>
      </w:r>
      <w:r>
        <w:rPr>
          <w:rFonts w:ascii="Times New Roman" w:hAnsi="Times New Roman" w:cs="Times New Roman"/>
          <w:sz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14:paraId="397F2E0E" w14:textId="77777777" w:rsidR="00D8318C" w:rsidRDefault="00D8318C" w:rsidP="00EA285C">
      <w:pPr>
        <w:pStyle w:val="Standard"/>
        <w:ind w:left="567"/>
        <w:jc w:val="both"/>
      </w:pPr>
      <w:r>
        <w:rPr>
          <w:rFonts w:ascii="Times New Roman" w:hAnsi="Times New Roman" w:cs="Times New Roman"/>
          <w:color w:val="00000A"/>
          <w:sz w:val="28"/>
        </w:rPr>
        <w:t xml:space="preserve">     6.14. Срок информирования и направл</w:t>
      </w:r>
      <w:r>
        <w:rPr>
          <w:rFonts w:ascii="Times New Roman" w:hAnsi="Times New Roman" w:cs="Times New Roman"/>
          <w:sz w:val="28"/>
        </w:rPr>
        <w:t>ения контролируемому лицу решения, принятого контрольным органом в соответствии с пунктами 7.14-7.15 Положения</w:t>
      </w:r>
      <w:r>
        <w:rPr>
          <w:rFonts w:ascii="Times New Roman" w:hAnsi="Times New Roman" w:cs="Times New Roman"/>
          <w:color w:val="00000A"/>
          <w:sz w:val="28"/>
        </w:rPr>
        <w:t xml:space="preserve"> составляет один рабочий день.</w:t>
      </w:r>
    </w:p>
    <w:p w14:paraId="5F16991D" w14:textId="77777777" w:rsidR="00D8318C" w:rsidRDefault="00D8318C" w:rsidP="00EA285C">
      <w:pPr>
        <w:pStyle w:val="Standard"/>
        <w:ind w:left="567"/>
        <w:jc w:val="both"/>
      </w:pPr>
      <w:r>
        <w:rPr>
          <w:rFonts w:ascii="Times New Roman" w:hAnsi="Times New Roman" w:cs="Times New Roman"/>
          <w:color w:val="00000A"/>
          <w:sz w:val="28"/>
        </w:rPr>
        <w:t xml:space="preserve">     6.15. Форма и содержание жалобы, установлены частью 1 статьи 41 Федерального закона № 248-ФЗ.  </w:t>
      </w:r>
    </w:p>
    <w:p w14:paraId="00FCD910" w14:textId="77777777" w:rsidR="00D8318C" w:rsidRDefault="00D8318C" w:rsidP="00EA285C">
      <w:pPr>
        <w:pStyle w:val="Standard"/>
        <w:ind w:left="567"/>
        <w:jc w:val="both"/>
      </w:pPr>
      <w:r>
        <w:rPr>
          <w:rFonts w:ascii="Times New Roman" w:hAnsi="Times New Roman" w:cs="Times New Roman"/>
          <w:color w:val="00000A"/>
          <w:sz w:val="28"/>
        </w:rPr>
        <w:t xml:space="preserve">       6.15.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Pr>
          <w:rFonts w:ascii="Times New Roman" w:hAnsi="Times New Roman" w:cs="Times New Roman"/>
          <w:sz w:val="28"/>
        </w:rPr>
        <w:t xml:space="preserve">й. Срок отказа в рассмотрении жалобы 5 рабочих дней со дня получения жалобы. </w:t>
      </w:r>
    </w:p>
    <w:p w14:paraId="7F1FE106" w14:textId="77777777" w:rsidR="00D8318C" w:rsidRDefault="00D8318C" w:rsidP="00EA285C">
      <w:pPr>
        <w:pStyle w:val="Standard"/>
        <w:ind w:left="567"/>
        <w:jc w:val="both"/>
      </w:pPr>
      <w:r>
        <w:rPr>
          <w:rFonts w:ascii="Times New Roman" w:hAnsi="Times New Roman" w:cs="Times New Roman"/>
          <w:color w:val="00000A"/>
          <w:sz w:val="28"/>
        </w:rPr>
        <w:t xml:space="preserve">   6.16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05089573" w14:textId="77777777" w:rsidR="00D8318C" w:rsidRDefault="00D8318C" w:rsidP="00EA285C">
      <w:pPr>
        <w:pStyle w:val="Standard"/>
        <w:ind w:left="567"/>
        <w:jc w:val="both"/>
      </w:pPr>
      <w:r>
        <w:rPr>
          <w:rFonts w:ascii="Times New Roman" w:hAnsi="Times New Roman" w:cs="Times New Roman"/>
          <w:color w:val="00000A"/>
          <w:sz w:val="28"/>
        </w:rPr>
        <w:t xml:space="preserve">   6.17. Срок рассмотрение руководителем контрольного органа жалобы составляет 15 рабочих дней со дня ее регистрации.</w:t>
      </w:r>
      <w:r>
        <w:rPr>
          <w:rFonts w:ascii="Times New Roman" w:hAnsi="Times New Roman" w:cs="Times New Roman"/>
          <w:color w:val="FF3333"/>
          <w:sz w:val="28"/>
        </w:rPr>
        <w:t xml:space="preserve"> </w:t>
      </w:r>
      <w:r>
        <w:rPr>
          <w:rFonts w:ascii="Times New Roman" w:hAnsi="Times New Roman" w:cs="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355A1BF1" w14:textId="77777777" w:rsidR="00D8318C" w:rsidRDefault="00D8318C" w:rsidP="00EA285C">
      <w:pPr>
        <w:pStyle w:val="Standard"/>
        <w:ind w:left="567"/>
        <w:jc w:val="both"/>
      </w:pPr>
      <w:r>
        <w:rPr>
          <w:rFonts w:ascii="Times New Roman" w:hAnsi="Times New Roman" w:cs="Times New Roman"/>
          <w:color w:val="00000A"/>
          <w:sz w:val="28"/>
        </w:rPr>
        <w:t xml:space="preserve">     6.18. Срок рассмотрения жалобы может быть продлен на двадцать рабочих дней, в следующих исключительных случаях: </w:t>
      </w:r>
    </w:p>
    <w:p w14:paraId="5CEECB1C" w14:textId="77777777" w:rsidR="00D8318C" w:rsidRDefault="00D8318C" w:rsidP="00EA285C">
      <w:pPr>
        <w:pStyle w:val="Standard"/>
        <w:ind w:left="567"/>
        <w:jc w:val="both"/>
      </w:pPr>
      <w:r>
        <w:rPr>
          <w:rFonts w:ascii="Times New Roman" w:hAnsi="Times New Roman" w:cs="Times New Roman"/>
          <w:color w:val="00000A"/>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4FF2D3DA" w14:textId="77777777" w:rsidR="00D8318C" w:rsidRDefault="00D8318C" w:rsidP="00EA285C">
      <w:pPr>
        <w:pStyle w:val="Standard"/>
        <w:ind w:left="567"/>
        <w:jc w:val="both"/>
      </w:pPr>
      <w:r>
        <w:rPr>
          <w:rFonts w:ascii="Times New Roman" w:hAnsi="Times New Roman" w:cs="Times New Roman"/>
          <w:color w:val="00000A"/>
          <w:sz w:val="28"/>
        </w:rPr>
        <w:t>2) отсутствие должностного лица, действия (бездействия) которого обжалуются, по уважительной причине (болезнь, отпуск, командировка);</w:t>
      </w:r>
    </w:p>
    <w:p w14:paraId="31B63481" w14:textId="77777777" w:rsidR="00D8318C" w:rsidRDefault="00D8318C" w:rsidP="00EA285C">
      <w:pPr>
        <w:pStyle w:val="Standard"/>
        <w:ind w:left="567"/>
        <w:jc w:val="both"/>
      </w:pPr>
      <w:r>
        <w:rPr>
          <w:rFonts w:ascii="Times New Roman" w:hAnsi="Times New Roman" w:cs="Times New Roman"/>
          <w:color w:val="00000A"/>
          <w:sz w:val="28"/>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3608F854" w14:textId="77777777" w:rsidR="00D8318C" w:rsidRDefault="00D8318C" w:rsidP="00EA285C">
      <w:pPr>
        <w:pStyle w:val="Standard"/>
        <w:ind w:left="567"/>
        <w:jc w:val="both"/>
      </w:pPr>
      <w:r>
        <w:rPr>
          <w:rFonts w:ascii="Times New Roman" w:hAnsi="Times New Roman" w:cs="Times New Roman"/>
          <w:color w:val="00000A"/>
          <w:sz w:val="28"/>
        </w:rPr>
        <w:t xml:space="preserve">    6.19.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112B8297" w14:textId="77777777" w:rsidR="00D8318C" w:rsidRDefault="00D8318C" w:rsidP="00EA285C">
      <w:pPr>
        <w:pStyle w:val="Standard"/>
        <w:ind w:left="567"/>
        <w:jc w:val="both"/>
      </w:pPr>
      <w:r>
        <w:rPr>
          <w:rFonts w:ascii="Times New Roman" w:hAnsi="Times New Roman" w:cs="Times New Roman"/>
          <w:color w:val="00000A"/>
          <w:sz w:val="28"/>
        </w:rPr>
        <w:t xml:space="preserve">     6.20.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w:t>
      </w:r>
      <w:r>
        <w:rPr>
          <w:rFonts w:ascii="Times New Roman" w:hAnsi="Times New Roman" w:cs="Times New Roman"/>
          <w:color w:val="00000A"/>
          <w:sz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D3D86B0" w14:textId="77777777" w:rsidR="00D8318C" w:rsidRDefault="00D8318C" w:rsidP="00EA285C">
      <w:pPr>
        <w:pStyle w:val="Standard"/>
        <w:ind w:left="567"/>
        <w:jc w:val="both"/>
      </w:pPr>
      <w:r>
        <w:rPr>
          <w:rFonts w:ascii="Times New Roman" w:hAnsi="Times New Roman" w:cs="Times New Roman"/>
          <w:color w:val="00000A"/>
          <w:sz w:val="28"/>
        </w:rPr>
        <w:t xml:space="preserve">   6.21.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4C64F1BE" w14:textId="77777777" w:rsidR="00D8318C" w:rsidRDefault="00D8318C" w:rsidP="00EA285C">
      <w:pPr>
        <w:pStyle w:val="Standard"/>
        <w:ind w:left="567"/>
        <w:jc w:val="both"/>
        <w:rPr>
          <w:rFonts w:ascii="Times New Roman" w:hAnsi="Times New Roman" w:cs="Times New Roman"/>
          <w:color w:val="00000A"/>
          <w:sz w:val="28"/>
          <w:szCs w:val="28"/>
        </w:rPr>
      </w:pPr>
      <w:r>
        <w:rPr>
          <w:rFonts w:ascii="Times New Roman" w:hAnsi="Times New Roman" w:cs="Times New Roman"/>
          <w:color w:val="00000A"/>
          <w:sz w:val="28"/>
        </w:rPr>
        <w:t xml:space="preserve">  6.22. По итогам рассмотрения жалобы руководитель (заместитель руководителя) контрольного органа принимает одно </w:t>
      </w:r>
      <w:proofErr w:type="gramStart"/>
      <w:r>
        <w:rPr>
          <w:rFonts w:ascii="Times New Roman" w:hAnsi="Times New Roman" w:cs="Times New Roman"/>
          <w:color w:val="00000A"/>
          <w:sz w:val="28"/>
        </w:rPr>
        <w:t>из  решений</w:t>
      </w:r>
      <w:proofErr w:type="gramEnd"/>
      <w:r>
        <w:rPr>
          <w:rFonts w:ascii="Times New Roman" w:hAnsi="Times New Roman" w:cs="Times New Roman"/>
          <w:color w:val="00000A"/>
          <w:sz w:val="28"/>
        </w:rPr>
        <w:t xml:space="preserve">, </w:t>
      </w:r>
      <w:r w:rsidR="001E2FE4">
        <w:rPr>
          <w:rFonts w:ascii="Times New Roman" w:hAnsi="Times New Roman" w:cs="Times New Roman"/>
          <w:color w:val="00000A"/>
          <w:sz w:val="28"/>
        </w:rPr>
        <w:t xml:space="preserve"> </w:t>
      </w:r>
      <w:r>
        <w:rPr>
          <w:rFonts w:ascii="Times New Roman" w:hAnsi="Times New Roman" w:cs="Times New Roman"/>
          <w:color w:val="00000A"/>
          <w:sz w:val="28"/>
        </w:rPr>
        <w:t xml:space="preserve">предусмотренных частью 6 статьи 43 Федерального закона № 248-ФЗ. </w:t>
      </w:r>
    </w:p>
    <w:p w14:paraId="579ADDC3" w14:textId="77777777" w:rsidR="00D8318C" w:rsidRDefault="00D8318C" w:rsidP="00EA285C">
      <w:pPr>
        <w:pStyle w:val="Standard"/>
        <w:ind w:left="567"/>
        <w:jc w:val="both"/>
      </w:pPr>
      <w:r>
        <w:rPr>
          <w:rFonts w:ascii="Times New Roman" w:hAnsi="Times New Roman" w:cs="Times New Roman"/>
          <w:color w:val="00000A"/>
          <w:sz w:val="28"/>
        </w:rPr>
        <w:t xml:space="preserve">    6.23.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B3A7693" w14:textId="77777777" w:rsidR="00D8318C" w:rsidRDefault="00D8318C" w:rsidP="00EA285C">
      <w:pPr>
        <w:pStyle w:val="af2"/>
        <w:tabs>
          <w:tab w:val="left" w:pos="1133"/>
        </w:tabs>
        <w:spacing w:after="0" w:line="240" w:lineRule="auto"/>
        <w:ind w:left="567"/>
        <w:jc w:val="both"/>
      </w:pPr>
    </w:p>
    <w:p w14:paraId="3CE3E575" w14:textId="77777777" w:rsidR="00D8318C" w:rsidRDefault="00D8318C" w:rsidP="00EA285C">
      <w:pPr>
        <w:pStyle w:val="af2"/>
        <w:spacing w:after="0" w:line="240" w:lineRule="auto"/>
        <w:ind w:left="567"/>
        <w:jc w:val="center"/>
      </w:pPr>
      <w:r>
        <w:rPr>
          <w:rFonts w:ascii="Times New Roman" w:hAnsi="Times New Roman"/>
          <w:b/>
          <w:sz w:val="28"/>
          <w:lang w:val="en-US"/>
        </w:rPr>
        <w:t>VII</w:t>
      </w:r>
      <w:r>
        <w:rPr>
          <w:rFonts w:ascii="Times New Roman" w:hAnsi="Times New Roman"/>
          <w:b/>
          <w:sz w:val="28"/>
        </w:rPr>
        <w:t>. Заключительные положения</w:t>
      </w:r>
    </w:p>
    <w:p w14:paraId="0DE67D51" w14:textId="77777777" w:rsidR="00D8318C" w:rsidRDefault="00D8318C" w:rsidP="00EA285C">
      <w:pPr>
        <w:pStyle w:val="Standard"/>
        <w:ind w:left="567"/>
        <w:jc w:val="center"/>
      </w:pPr>
    </w:p>
    <w:p w14:paraId="5E624EA9" w14:textId="77777777" w:rsidR="00D8318C" w:rsidRDefault="00D8318C" w:rsidP="00EA285C">
      <w:pPr>
        <w:tabs>
          <w:tab w:val="left" w:pos="1133"/>
        </w:tabs>
        <w:ind w:left="567"/>
        <w:jc w:val="both"/>
      </w:pPr>
      <w:r>
        <w:rPr>
          <w:color w:val="000000"/>
          <w:sz w:val="28"/>
        </w:rPr>
        <w:t xml:space="preserve">    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7C70991C" w14:textId="77777777" w:rsidR="00D8318C" w:rsidRDefault="00D8318C" w:rsidP="00EA285C">
      <w:pPr>
        <w:pStyle w:val="af2"/>
        <w:tabs>
          <w:tab w:val="left" w:pos="1133"/>
        </w:tabs>
        <w:spacing w:after="0" w:line="240" w:lineRule="auto"/>
        <w:ind w:left="567"/>
        <w:jc w:val="both"/>
      </w:pPr>
      <w:r>
        <w:rPr>
          <w:rFonts w:ascii="Times New Roman" w:hAnsi="Times New Roman"/>
          <w:sz w:val="28"/>
        </w:rPr>
        <w:t xml:space="preserve">     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roofErr w:type="gramStart"/>
      <w:r>
        <w:rPr>
          <w:rFonts w:ascii="Times New Roman" w:hAnsi="Times New Roman"/>
          <w:sz w:val="28"/>
        </w:rPr>
        <w:t>Иные  формы</w:t>
      </w:r>
      <w:proofErr w:type="gramEnd"/>
      <w:r>
        <w:rPr>
          <w:rFonts w:ascii="Times New Roman" w:hAnsi="Times New Roman"/>
          <w:sz w:val="28"/>
        </w:rPr>
        <w:t xml:space="preserve"> документов, предусмотренные Положением, утверждаются муниципальным правовым актом контрольного органа. </w:t>
      </w:r>
    </w:p>
    <w:p w14:paraId="06AEC0B6" w14:textId="77777777" w:rsidR="00D8318C" w:rsidRDefault="00D8318C" w:rsidP="00EA285C">
      <w:pPr>
        <w:pStyle w:val="af2"/>
        <w:tabs>
          <w:tab w:val="left" w:pos="1472"/>
        </w:tabs>
        <w:spacing w:after="0" w:line="252" w:lineRule="auto"/>
        <w:ind w:left="567"/>
        <w:jc w:val="both"/>
      </w:pPr>
    </w:p>
    <w:p w14:paraId="7923AB34" w14:textId="77777777" w:rsidR="00850908" w:rsidRDefault="00850908" w:rsidP="00EA285C">
      <w:pPr>
        <w:pStyle w:val="af2"/>
        <w:tabs>
          <w:tab w:val="left" w:pos="1472"/>
        </w:tabs>
        <w:spacing w:after="0" w:line="252" w:lineRule="auto"/>
        <w:ind w:left="567"/>
        <w:jc w:val="both"/>
      </w:pPr>
    </w:p>
    <w:p w14:paraId="686BE6B8" w14:textId="77777777" w:rsidR="00850908" w:rsidRDefault="00850908" w:rsidP="00EA285C">
      <w:pPr>
        <w:pStyle w:val="af2"/>
        <w:tabs>
          <w:tab w:val="left" w:pos="1472"/>
        </w:tabs>
        <w:spacing w:after="0" w:line="252" w:lineRule="auto"/>
        <w:ind w:left="567"/>
        <w:jc w:val="both"/>
      </w:pPr>
    </w:p>
    <w:p w14:paraId="0E7F125D" w14:textId="77777777" w:rsidR="00850908" w:rsidRDefault="00850908" w:rsidP="00EA285C">
      <w:pPr>
        <w:pStyle w:val="af2"/>
        <w:tabs>
          <w:tab w:val="left" w:pos="1472"/>
        </w:tabs>
        <w:spacing w:after="0" w:line="252" w:lineRule="auto"/>
        <w:ind w:left="567"/>
        <w:jc w:val="both"/>
      </w:pPr>
      <w:r>
        <w:t xml:space="preserve">                                                    </w:t>
      </w:r>
    </w:p>
    <w:p w14:paraId="3BF03461" w14:textId="77777777" w:rsidR="00C22B19" w:rsidRDefault="00C22B19" w:rsidP="00EA285C">
      <w:pPr>
        <w:pStyle w:val="af2"/>
        <w:tabs>
          <w:tab w:val="left" w:pos="1472"/>
        </w:tabs>
        <w:spacing w:after="0" w:line="252" w:lineRule="auto"/>
        <w:ind w:left="567"/>
        <w:jc w:val="both"/>
      </w:pPr>
    </w:p>
    <w:p w14:paraId="091648BB" w14:textId="77777777" w:rsidR="0066105D" w:rsidRDefault="0066105D" w:rsidP="00EA285C">
      <w:pPr>
        <w:tabs>
          <w:tab w:val="left" w:pos="1215"/>
        </w:tabs>
        <w:ind w:left="567"/>
        <w:jc w:val="right"/>
        <w:rPr>
          <w:sz w:val="28"/>
          <w:szCs w:val="28"/>
        </w:rPr>
      </w:pPr>
    </w:p>
    <w:p w14:paraId="36F0D918" w14:textId="77777777" w:rsidR="002C260D" w:rsidRDefault="002C260D" w:rsidP="00EA285C">
      <w:pPr>
        <w:pStyle w:val="TableParagraph"/>
        <w:ind w:left="567"/>
        <w:jc w:val="center"/>
        <w:rPr>
          <w:sz w:val="24"/>
        </w:rPr>
        <w:sectPr w:rsidR="002C260D" w:rsidSect="00EA285C">
          <w:pgSz w:w="11910" w:h="16840"/>
          <w:pgMar w:top="980" w:right="849" w:bottom="569" w:left="425" w:header="722" w:footer="0" w:gutter="0"/>
          <w:cols w:space="720"/>
        </w:sectPr>
      </w:pPr>
    </w:p>
    <w:p w14:paraId="50C5392C" w14:textId="77777777" w:rsidR="00382084" w:rsidRPr="00DB1B68" w:rsidRDefault="00382084" w:rsidP="00EA285C">
      <w:pPr>
        <w:tabs>
          <w:tab w:val="left" w:pos="1215"/>
        </w:tabs>
        <w:ind w:left="567"/>
        <w:rPr>
          <w:sz w:val="28"/>
          <w:szCs w:val="28"/>
        </w:rPr>
      </w:pPr>
    </w:p>
    <w:sectPr w:rsidR="00382084" w:rsidRPr="00DB1B68" w:rsidSect="00EA285C">
      <w:headerReference w:type="default" r:id="rId39"/>
      <w:pgSz w:w="11906" w:h="16838"/>
      <w:pgMar w:top="567" w:right="849" w:bottom="1134" w:left="1560" w:header="35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E08D" w14:textId="77777777" w:rsidR="00A772DE" w:rsidRDefault="00A772DE">
      <w:r>
        <w:separator/>
      </w:r>
    </w:p>
  </w:endnote>
  <w:endnote w:type="continuationSeparator" w:id="0">
    <w:p w14:paraId="5530A8E2" w14:textId="77777777" w:rsidR="00A772DE" w:rsidRDefault="00A7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empora LGC Un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95FFB" w14:textId="77777777" w:rsidR="00A772DE" w:rsidRDefault="00A772DE">
      <w:r>
        <w:separator/>
      </w:r>
    </w:p>
  </w:footnote>
  <w:footnote w:type="continuationSeparator" w:id="0">
    <w:p w14:paraId="0DB2B281" w14:textId="77777777" w:rsidR="00A772DE" w:rsidRDefault="00A772DE">
      <w:r>
        <w:continuationSeparator/>
      </w:r>
    </w:p>
  </w:footnote>
  <w:footnote w:id="1">
    <w:p w14:paraId="4EEFE7B3" w14:textId="77777777" w:rsidR="00D8318C" w:rsidRDefault="00D8318C" w:rsidP="00D83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D238" w14:textId="77777777" w:rsidR="008331F8" w:rsidRDefault="008A2339">
    <w:pPr>
      <w:pStyle w:val="a8"/>
      <w:jc w:val="center"/>
    </w:pPr>
    <w:r>
      <w:fldChar w:fldCharType="begin"/>
    </w:r>
    <w:r w:rsidR="00FC074B">
      <w:instrText xml:space="preserve"> PAGE   \* MERGEFORMAT </w:instrText>
    </w:r>
    <w:r>
      <w:fldChar w:fldCharType="separate"/>
    </w:r>
    <w:r w:rsidR="002C260D">
      <w:rPr>
        <w:noProof/>
      </w:rPr>
      <w:t>5</w:t>
    </w:r>
    <w:r>
      <w:rPr>
        <w:noProof/>
      </w:rPr>
      <w:fldChar w:fldCharType="end"/>
    </w:r>
  </w:p>
  <w:p w14:paraId="0FDFA050" w14:textId="77777777" w:rsidR="00F67522" w:rsidRDefault="00A772DE" w:rsidP="008331F8">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2" w15:restartNumberingAfterBreak="0">
    <w:nsid w:val="03CC68C6"/>
    <w:multiLevelType w:val="multilevel"/>
    <w:tmpl w:val="6FD2629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 w15:restartNumberingAfterBreak="0">
    <w:nsid w:val="0AA51E2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C35011D"/>
    <w:multiLevelType w:val="hybridMultilevel"/>
    <w:tmpl w:val="B0B45682"/>
    <w:lvl w:ilvl="0" w:tplc="52F039E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FD0523D"/>
    <w:multiLevelType w:val="hybridMultilevel"/>
    <w:tmpl w:val="75967B0E"/>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97BD7"/>
    <w:multiLevelType w:val="hybridMultilevel"/>
    <w:tmpl w:val="38F43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C5572"/>
    <w:multiLevelType w:val="hybridMultilevel"/>
    <w:tmpl w:val="B3CC4EA6"/>
    <w:lvl w:ilvl="0" w:tplc="C36810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3355121"/>
    <w:multiLevelType w:val="hybridMultilevel"/>
    <w:tmpl w:val="406253A6"/>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877722"/>
    <w:multiLevelType w:val="hybridMultilevel"/>
    <w:tmpl w:val="38A8F0B0"/>
    <w:lvl w:ilvl="0" w:tplc="B82E687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4BC78F1"/>
    <w:multiLevelType w:val="multilevel"/>
    <w:tmpl w:val="F09C34F0"/>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15:restartNumberingAfterBreak="0">
    <w:nsid w:val="267A4C63"/>
    <w:multiLevelType w:val="hybridMultilevel"/>
    <w:tmpl w:val="DD6C2884"/>
    <w:lvl w:ilvl="0" w:tplc="1BD286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7FA6345"/>
    <w:multiLevelType w:val="hybridMultilevel"/>
    <w:tmpl w:val="4D24D2A0"/>
    <w:lvl w:ilvl="0" w:tplc="52F039E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8B0280E"/>
    <w:multiLevelType w:val="hybridMultilevel"/>
    <w:tmpl w:val="7D94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17A12"/>
    <w:multiLevelType w:val="hybridMultilevel"/>
    <w:tmpl w:val="DDCA4B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6" w15:restartNumberingAfterBreak="0">
    <w:nsid w:val="360631BE"/>
    <w:multiLevelType w:val="multilevel"/>
    <w:tmpl w:val="9A5C5CDE"/>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17" w15:restartNumberingAfterBreak="0">
    <w:nsid w:val="36C72238"/>
    <w:multiLevelType w:val="hybridMultilevel"/>
    <w:tmpl w:val="BA58355A"/>
    <w:lvl w:ilvl="0" w:tplc="CACC95F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0A5F07"/>
    <w:multiLevelType w:val="hybridMultilevel"/>
    <w:tmpl w:val="02827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2625EF"/>
    <w:multiLevelType w:val="multilevel"/>
    <w:tmpl w:val="FB302D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0" w15:restartNumberingAfterBreak="0">
    <w:nsid w:val="3FC35D7D"/>
    <w:multiLevelType w:val="hybridMultilevel"/>
    <w:tmpl w:val="FF142FDE"/>
    <w:lvl w:ilvl="0" w:tplc="C158F7B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D44FD2"/>
    <w:multiLevelType w:val="hybridMultilevel"/>
    <w:tmpl w:val="7F7C3AA4"/>
    <w:lvl w:ilvl="0" w:tplc="B620A0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3152C37"/>
    <w:multiLevelType w:val="hybridMultilevel"/>
    <w:tmpl w:val="F8881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6A7CC3"/>
    <w:multiLevelType w:val="hybridMultilevel"/>
    <w:tmpl w:val="6EEE0F08"/>
    <w:lvl w:ilvl="0" w:tplc="27C8A654">
      <w:start w:val="2"/>
      <w:numFmt w:val="decimal"/>
      <w:lvlText w:val="%1)"/>
      <w:lvlJc w:val="left"/>
      <w:pPr>
        <w:ind w:left="1495"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24" w15:restartNumberingAfterBreak="0">
    <w:nsid w:val="489D7E70"/>
    <w:multiLevelType w:val="hybridMultilevel"/>
    <w:tmpl w:val="3E0A7D0C"/>
    <w:lvl w:ilvl="0" w:tplc="BBE27AEC">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970036D"/>
    <w:multiLevelType w:val="multilevel"/>
    <w:tmpl w:val="8B0A8A70"/>
    <w:lvl w:ilvl="0">
      <w:start w:val="30"/>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left"/>
      <w:pPr>
        <w:ind w:left="2160" w:hanging="180"/>
      </w:pPr>
    </w:lvl>
    <w:lvl w:ilvl="3">
      <w:start w:val="1"/>
      <w:numFmt w:val="decimal"/>
      <w:lvlText w:val="%2.%3.%4."/>
      <w:lvlJc w:val="left"/>
      <w:pPr>
        <w:ind w:left="2880" w:hanging="360"/>
      </w:pPr>
    </w:lvl>
    <w:lvl w:ilvl="4">
      <w:start w:val="1"/>
      <w:numFmt w:val="lowerLetter"/>
      <w:lvlText w:val="%3.%4.%5."/>
      <w:lvlJc w:val="left"/>
      <w:pPr>
        <w:ind w:left="3600" w:hanging="360"/>
      </w:pPr>
    </w:lvl>
    <w:lvl w:ilvl="5">
      <w:start w:val="1"/>
      <w:numFmt w:val="lowerRoman"/>
      <w:lvlText w:val="%4.%5.%6."/>
      <w:lvlJc w:val="left"/>
      <w:pPr>
        <w:ind w:left="4320" w:hanging="180"/>
      </w:pPr>
    </w:lvl>
    <w:lvl w:ilvl="6">
      <w:start w:val="1"/>
      <w:numFmt w:val="decimal"/>
      <w:lvlText w:val="%5.%6.%7."/>
      <w:lvlJc w:val="left"/>
      <w:pPr>
        <w:ind w:left="5040" w:hanging="360"/>
      </w:pPr>
    </w:lvl>
    <w:lvl w:ilvl="7">
      <w:start w:val="1"/>
      <w:numFmt w:val="lowerLetter"/>
      <w:lvlText w:val="%6.%7.%8."/>
      <w:lvlJc w:val="left"/>
      <w:pPr>
        <w:ind w:left="5760" w:hanging="360"/>
      </w:pPr>
    </w:lvl>
    <w:lvl w:ilvl="8">
      <w:start w:val="1"/>
      <w:numFmt w:val="lowerRoman"/>
      <w:lvlText w:val="%7.%8.%9."/>
      <w:lvlJc w:val="left"/>
      <w:pPr>
        <w:ind w:left="6480" w:hanging="180"/>
      </w:pPr>
    </w:lvl>
  </w:abstractNum>
  <w:abstractNum w:abstractNumId="26" w15:restartNumberingAfterBreak="0">
    <w:nsid w:val="4CB921C5"/>
    <w:multiLevelType w:val="hybridMultilevel"/>
    <w:tmpl w:val="887CA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5042D8"/>
    <w:multiLevelType w:val="hybridMultilevel"/>
    <w:tmpl w:val="8626099A"/>
    <w:lvl w:ilvl="0" w:tplc="627CC3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FB6500C"/>
    <w:multiLevelType w:val="hybridMultilevel"/>
    <w:tmpl w:val="8FFE64DC"/>
    <w:lvl w:ilvl="0" w:tplc="E4543156">
      <w:start w:val="1"/>
      <w:numFmt w:val="decimal"/>
      <w:lvlText w:val="%1."/>
      <w:lvlJc w:val="left"/>
      <w:pPr>
        <w:ind w:left="786"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5F6F04"/>
    <w:multiLevelType w:val="hybridMultilevel"/>
    <w:tmpl w:val="69BCDBC6"/>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360928"/>
    <w:multiLevelType w:val="hybridMultilevel"/>
    <w:tmpl w:val="E5C2F6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8F22A3"/>
    <w:multiLevelType w:val="hybridMultilevel"/>
    <w:tmpl w:val="16B4714A"/>
    <w:lvl w:ilvl="0" w:tplc="1D3E24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2CD0B8C"/>
    <w:multiLevelType w:val="hybridMultilevel"/>
    <w:tmpl w:val="5ED8EEC2"/>
    <w:lvl w:ilvl="0" w:tplc="61E4F7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63D52C6D"/>
    <w:multiLevelType w:val="hybridMultilevel"/>
    <w:tmpl w:val="26D653AC"/>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6046D97"/>
    <w:multiLevelType w:val="hybridMultilevel"/>
    <w:tmpl w:val="2E74A682"/>
    <w:lvl w:ilvl="0" w:tplc="52F039E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6A9B08BC"/>
    <w:multiLevelType w:val="hybridMultilevel"/>
    <w:tmpl w:val="B7D84B9E"/>
    <w:lvl w:ilvl="0" w:tplc="FAEE3CD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6" w15:restartNumberingAfterBreak="0">
    <w:nsid w:val="6FAA1DE0"/>
    <w:multiLevelType w:val="hybridMultilevel"/>
    <w:tmpl w:val="B7D4E99C"/>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8367E7"/>
    <w:multiLevelType w:val="hybridMultilevel"/>
    <w:tmpl w:val="0C8485DA"/>
    <w:lvl w:ilvl="0" w:tplc="A490AA98">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77A848D8"/>
    <w:multiLevelType w:val="hybridMultilevel"/>
    <w:tmpl w:val="0DF6F1E2"/>
    <w:lvl w:ilvl="0" w:tplc="50A088CA">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9" w15:restartNumberingAfterBreak="0">
    <w:nsid w:val="789D7314"/>
    <w:multiLevelType w:val="hybridMultilevel"/>
    <w:tmpl w:val="1DC68AFA"/>
    <w:lvl w:ilvl="0" w:tplc="52F039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9713F2C"/>
    <w:multiLevelType w:val="hybridMultilevel"/>
    <w:tmpl w:val="267A5E4E"/>
    <w:lvl w:ilvl="0" w:tplc="9BF0CAF8">
      <w:start w:val="1"/>
      <w:numFmt w:val="decimal"/>
      <w:lvlText w:val="%1."/>
      <w:lvlJc w:val="left"/>
      <w:pPr>
        <w:ind w:left="585" w:hanging="51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1" w15:restartNumberingAfterBreak="0">
    <w:nsid w:val="7B996553"/>
    <w:multiLevelType w:val="hybridMultilevel"/>
    <w:tmpl w:val="14405ABE"/>
    <w:lvl w:ilvl="0" w:tplc="D4100B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DE3360E"/>
    <w:multiLevelType w:val="hybridMultilevel"/>
    <w:tmpl w:val="656AFCEC"/>
    <w:lvl w:ilvl="0" w:tplc="46B286F2">
      <w:start w:val="2"/>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3" w15:restartNumberingAfterBreak="0">
    <w:nsid w:val="7E0F4A8B"/>
    <w:multiLevelType w:val="hybridMultilevel"/>
    <w:tmpl w:val="77903E30"/>
    <w:lvl w:ilvl="0" w:tplc="0E5E7DF4">
      <w:start w:val="1"/>
      <w:numFmt w:val="decimal"/>
      <w:lvlText w:val="%1."/>
      <w:lvlJc w:val="left"/>
      <w:pPr>
        <w:tabs>
          <w:tab w:val="num" w:pos="1455"/>
        </w:tabs>
        <w:ind w:left="1455" w:hanging="465"/>
      </w:pPr>
      <w:rPr>
        <w:rFonts w:hint="default"/>
      </w:rPr>
    </w:lvl>
    <w:lvl w:ilvl="1" w:tplc="84B0BF8C">
      <w:numFmt w:val="none"/>
      <w:lvlText w:val=""/>
      <w:lvlJc w:val="left"/>
      <w:pPr>
        <w:tabs>
          <w:tab w:val="num" w:pos="360"/>
        </w:tabs>
      </w:pPr>
    </w:lvl>
    <w:lvl w:ilvl="2" w:tplc="ED1A9F3A">
      <w:numFmt w:val="none"/>
      <w:lvlText w:val=""/>
      <w:lvlJc w:val="left"/>
      <w:pPr>
        <w:tabs>
          <w:tab w:val="num" w:pos="360"/>
        </w:tabs>
      </w:pPr>
    </w:lvl>
    <w:lvl w:ilvl="3" w:tplc="EBDE5030">
      <w:numFmt w:val="none"/>
      <w:lvlText w:val=""/>
      <w:lvlJc w:val="left"/>
      <w:pPr>
        <w:tabs>
          <w:tab w:val="num" w:pos="360"/>
        </w:tabs>
      </w:pPr>
    </w:lvl>
    <w:lvl w:ilvl="4" w:tplc="C862F3CA">
      <w:numFmt w:val="none"/>
      <w:lvlText w:val=""/>
      <w:lvlJc w:val="left"/>
      <w:pPr>
        <w:tabs>
          <w:tab w:val="num" w:pos="360"/>
        </w:tabs>
      </w:pPr>
    </w:lvl>
    <w:lvl w:ilvl="5" w:tplc="1FD48F38">
      <w:numFmt w:val="none"/>
      <w:lvlText w:val=""/>
      <w:lvlJc w:val="left"/>
      <w:pPr>
        <w:tabs>
          <w:tab w:val="num" w:pos="360"/>
        </w:tabs>
      </w:pPr>
    </w:lvl>
    <w:lvl w:ilvl="6" w:tplc="CE646F92">
      <w:numFmt w:val="none"/>
      <w:lvlText w:val=""/>
      <w:lvlJc w:val="left"/>
      <w:pPr>
        <w:tabs>
          <w:tab w:val="num" w:pos="360"/>
        </w:tabs>
      </w:pPr>
    </w:lvl>
    <w:lvl w:ilvl="7" w:tplc="8E164EDE">
      <w:numFmt w:val="none"/>
      <w:lvlText w:val=""/>
      <w:lvlJc w:val="left"/>
      <w:pPr>
        <w:tabs>
          <w:tab w:val="num" w:pos="360"/>
        </w:tabs>
      </w:pPr>
    </w:lvl>
    <w:lvl w:ilvl="8" w:tplc="2CE6E9D8">
      <w:numFmt w:val="none"/>
      <w:lvlText w:val=""/>
      <w:lvlJc w:val="left"/>
      <w:pPr>
        <w:tabs>
          <w:tab w:val="num" w:pos="360"/>
        </w:tabs>
      </w:pPr>
    </w:lvl>
  </w:abstractNum>
  <w:abstractNum w:abstractNumId="44" w15:restartNumberingAfterBreak="0">
    <w:nsid w:val="7F5E095A"/>
    <w:multiLevelType w:val="hybridMultilevel"/>
    <w:tmpl w:val="CD48F02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4"/>
  </w:num>
  <w:num w:numId="2">
    <w:abstractNumId w:val="21"/>
  </w:num>
  <w:num w:numId="3">
    <w:abstractNumId w:val="20"/>
  </w:num>
  <w:num w:numId="4">
    <w:abstractNumId w:val="6"/>
  </w:num>
  <w:num w:numId="5">
    <w:abstractNumId w:val="31"/>
  </w:num>
  <w:num w:numId="6">
    <w:abstractNumId w:val="17"/>
  </w:num>
  <w:num w:numId="7">
    <w:abstractNumId w:val="0"/>
  </w:num>
  <w:num w:numId="8">
    <w:abstractNumId w:val="37"/>
  </w:num>
  <w:num w:numId="9">
    <w:abstractNumId w:val="35"/>
  </w:num>
  <w:num w:numId="10">
    <w:abstractNumId w:val="26"/>
  </w:num>
  <w:num w:numId="11">
    <w:abstractNumId w:val="3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num>
  <w:num w:numId="15">
    <w:abstractNumId w:val="32"/>
  </w:num>
  <w:num w:numId="16">
    <w:abstractNumId w:val="3"/>
  </w:num>
  <w:num w:numId="17">
    <w:abstractNumId w:val="39"/>
  </w:num>
  <w:num w:numId="18">
    <w:abstractNumId w:val="23"/>
  </w:num>
  <w:num w:numId="19">
    <w:abstractNumId w:val="36"/>
  </w:num>
  <w:num w:numId="20">
    <w:abstractNumId w:val="8"/>
  </w:num>
  <w:num w:numId="21">
    <w:abstractNumId w:val="5"/>
  </w:num>
  <w:num w:numId="22">
    <w:abstractNumId w:val="29"/>
  </w:num>
  <w:num w:numId="23">
    <w:abstractNumId w:val="12"/>
  </w:num>
  <w:num w:numId="24">
    <w:abstractNumId w:val="4"/>
  </w:num>
  <w:num w:numId="25">
    <w:abstractNumId w:val="34"/>
  </w:num>
  <w:num w:numId="26">
    <w:abstractNumId w:val="11"/>
  </w:num>
  <w:num w:numId="27">
    <w:abstractNumId w:val="18"/>
  </w:num>
  <w:num w:numId="28">
    <w:abstractNumId w:val="33"/>
  </w:num>
  <w:num w:numId="29">
    <w:abstractNumId w:val="27"/>
  </w:num>
  <w:num w:numId="30">
    <w:abstractNumId w:val="1"/>
  </w:num>
  <w:num w:numId="31">
    <w:abstractNumId w:val="43"/>
  </w:num>
  <w:num w:numId="32">
    <w:abstractNumId w:val="2"/>
  </w:num>
  <w:num w:numId="33">
    <w:abstractNumId w:val="10"/>
  </w:num>
  <w:num w:numId="34">
    <w:abstractNumId w:val="42"/>
  </w:num>
  <w:num w:numId="35">
    <w:abstractNumId w:val="15"/>
  </w:num>
  <w:num w:numId="36">
    <w:abstractNumId w:val="19"/>
  </w:num>
  <w:num w:numId="37">
    <w:abstractNumId w:val="41"/>
  </w:num>
  <w:num w:numId="38">
    <w:abstractNumId w:val="38"/>
  </w:num>
  <w:num w:numId="39">
    <w:abstractNumId w:val="40"/>
  </w:num>
  <w:num w:numId="40">
    <w:abstractNumId w:val="24"/>
  </w:num>
  <w:num w:numId="41">
    <w:abstractNumId w:val="7"/>
  </w:num>
  <w:num w:numId="42">
    <w:abstractNumId w:val="44"/>
  </w:num>
  <w:num w:numId="43">
    <w:abstractNumId w:val="13"/>
  </w:num>
  <w:num w:numId="44">
    <w:abstractNumId w:val="1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22F"/>
    <w:rsid w:val="0000046A"/>
    <w:rsid w:val="00000BBC"/>
    <w:rsid w:val="00002950"/>
    <w:rsid w:val="00002BAE"/>
    <w:rsid w:val="00003707"/>
    <w:rsid w:val="00004E4F"/>
    <w:rsid w:val="00004F9F"/>
    <w:rsid w:val="00005E2F"/>
    <w:rsid w:val="00006319"/>
    <w:rsid w:val="0000768B"/>
    <w:rsid w:val="00011FF8"/>
    <w:rsid w:val="0001277E"/>
    <w:rsid w:val="00020F91"/>
    <w:rsid w:val="0002126F"/>
    <w:rsid w:val="000220DD"/>
    <w:rsid w:val="00022347"/>
    <w:rsid w:val="00022DAC"/>
    <w:rsid w:val="00024AB9"/>
    <w:rsid w:val="000310B2"/>
    <w:rsid w:val="000329B6"/>
    <w:rsid w:val="00033393"/>
    <w:rsid w:val="00035DD1"/>
    <w:rsid w:val="0003746B"/>
    <w:rsid w:val="000411CF"/>
    <w:rsid w:val="00041AF9"/>
    <w:rsid w:val="00042289"/>
    <w:rsid w:val="00043786"/>
    <w:rsid w:val="00044EDE"/>
    <w:rsid w:val="0004543D"/>
    <w:rsid w:val="00046675"/>
    <w:rsid w:val="00051165"/>
    <w:rsid w:val="00052340"/>
    <w:rsid w:val="00054767"/>
    <w:rsid w:val="00055E5A"/>
    <w:rsid w:val="000575A3"/>
    <w:rsid w:val="00061A36"/>
    <w:rsid w:val="00061AE0"/>
    <w:rsid w:val="000626DB"/>
    <w:rsid w:val="00066517"/>
    <w:rsid w:val="00070B0B"/>
    <w:rsid w:val="000718FA"/>
    <w:rsid w:val="0007270F"/>
    <w:rsid w:val="00074E6E"/>
    <w:rsid w:val="0007586D"/>
    <w:rsid w:val="000810E5"/>
    <w:rsid w:val="00082EE3"/>
    <w:rsid w:val="000922EB"/>
    <w:rsid w:val="00093C36"/>
    <w:rsid w:val="000955B6"/>
    <w:rsid w:val="000A2363"/>
    <w:rsid w:val="000A5518"/>
    <w:rsid w:val="000B060F"/>
    <w:rsid w:val="000B4033"/>
    <w:rsid w:val="000B6425"/>
    <w:rsid w:val="000B7301"/>
    <w:rsid w:val="000C0306"/>
    <w:rsid w:val="000C1B2B"/>
    <w:rsid w:val="000C1EDD"/>
    <w:rsid w:val="000C32DF"/>
    <w:rsid w:val="000C3356"/>
    <w:rsid w:val="000C7B46"/>
    <w:rsid w:val="000E007A"/>
    <w:rsid w:val="000E1D98"/>
    <w:rsid w:val="000E4A02"/>
    <w:rsid w:val="000E661E"/>
    <w:rsid w:val="000F04BC"/>
    <w:rsid w:val="000F05BD"/>
    <w:rsid w:val="000F09DD"/>
    <w:rsid w:val="000F1C27"/>
    <w:rsid w:val="000F4E3B"/>
    <w:rsid w:val="000F4F10"/>
    <w:rsid w:val="000F6925"/>
    <w:rsid w:val="000F713C"/>
    <w:rsid w:val="0010333E"/>
    <w:rsid w:val="00103407"/>
    <w:rsid w:val="001036E4"/>
    <w:rsid w:val="00104647"/>
    <w:rsid w:val="001059A8"/>
    <w:rsid w:val="001060DF"/>
    <w:rsid w:val="00107229"/>
    <w:rsid w:val="0011382F"/>
    <w:rsid w:val="00120CC4"/>
    <w:rsid w:val="001219F1"/>
    <w:rsid w:val="00122455"/>
    <w:rsid w:val="0012384D"/>
    <w:rsid w:val="00125ACE"/>
    <w:rsid w:val="00127A1F"/>
    <w:rsid w:val="001305A5"/>
    <w:rsid w:val="00130FDC"/>
    <w:rsid w:val="00131515"/>
    <w:rsid w:val="00133DA6"/>
    <w:rsid w:val="00145807"/>
    <w:rsid w:val="00146434"/>
    <w:rsid w:val="00146CC1"/>
    <w:rsid w:val="00146FDE"/>
    <w:rsid w:val="00147089"/>
    <w:rsid w:val="00150F41"/>
    <w:rsid w:val="001528C9"/>
    <w:rsid w:val="00153871"/>
    <w:rsid w:val="001538DA"/>
    <w:rsid w:val="00153D47"/>
    <w:rsid w:val="00154D04"/>
    <w:rsid w:val="00155039"/>
    <w:rsid w:val="00156772"/>
    <w:rsid w:val="00156FED"/>
    <w:rsid w:val="001572F9"/>
    <w:rsid w:val="001608AA"/>
    <w:rsid w:val="00160948"/>
    <w:rsid w:val="00174714"/>
    <w:rsid w:val="00175580"/>
    <w:rsid w:val="00180ED6"/>
    <w:rsid w:val="00180F4C"/>
    <w:rsid w:val="00193506"/>
    <w:rsid w:val="00193BE4"/>
    <w:rsid w:val="00193CB0"/>
    <w:rsid w:val="00193E97"/>
    <w:rsid w:val="001940F1"/>
    <w:rsid w:val="00194D13"/>
    <w:rsid w:val="00195169"/>
    <w:rsid w:val="0019635D"/>
    <w:rsid w:val="00196DB8"/>
    <w:rsid w:val="001A28A4"/>
    <w:rsid w:val="001A6B2A"/>
    <w:rsid w:val="001A6EB7"/>
    <w:rsid w:val="001B1A4D"/>
    <w:rsid w:val="001B36E5"/>
    <w:rsid w:val="001B4D34"/>
    <w:rsid w:val="001B50BD"/>
    <w:rsid w:val="001B55D7"/>
    <w:rsid w:val="001B5E66"/>
    <w:rsid w:val="001C44DD"/>
    <w:rsid w:val="001C45E8"/>
    <w:rsid w:val="001C5F4E"/>
    <w:rsid w:val="001C65A0"/>
    <w:rsid w:val="001D0AD6"/>
    <w:rsid w:val="001D17F6"/>
    <w:rsid w:val="001D1F26"/>
    <w:rsid w:val="001D20BF"/>
    <w:rsid w:val="001D3A5B"/>
    <w:rsid w:val="001D3FE7"/>
    <w:rsid w:val="001D5267"/>
    <w:rsid w:val="001D5726"/>
    <w:rsid w:val="001D73D6"/>
    <w:rsid w:val="001E050D"/>
    <w:rsid w:val="001E18E8"/>
    <w:rsid w:val="001E1CA4"/>
    <w:rsid w:val="001E1CA6"/>
    <w:rsid w:val="001E2FE4"/>
    <w:rsid w:val="001E7D6C"/>
    <w:rsid w:val="001F07B1"/>
    <w:rsid w:val="001F0CEB"/>
    <w:rsid w:val="001F200D"/>
    <w:rsid w:val="001F2318"/>
    <w:rsid w:val="0020176D"/>
    <w:rsid w:val="00201848"/>
    <w:rsid w:val="00201F04"/>
    <w:rsid w:val="002042A3"/>
    <w:rsid w:val="00205871"/>
    <w:rsid w:val="00206436"/>
    <w:rsid w:val="00206605"/>
    <w:rsid w:val="0020764B"/>
    <w:rsid w:val="00210924"/>
    <w:rsid w:val="002110BE"/>
    <w:rsid w:val="00211CBD"/>
    <w:rsid w:val="002179FE"/>
    <w:rsid w:val="00220D39"/>
    <w:rsid w:val="00221E93"/>
    <w:rsid w:val="00222C65"/>
    <w:rsid w:val="002245DD"/>
    <w:rsid w:val="00226902"/>
    <w:rsid w:val="00231235"/>
    <w:rsid w:val="00231774"/>
    <w:rsid w:val="00232E8B"/>
    <w:rsid w:val="002347DA"/>
    <w:rsid w:val="0024276A"/>
    <w:rsid w:val="0025093E"/>
    <w:rsid w:val="002534F7"/>
    <w:rsid w:val="00254A84"/>
    <w:rsid w:val="0026119A"/>
    <w:rsid w:val="002618FF"/>
    <w:rsid w:val="002637E5"/>
    <w:rsid w:val="00267491"/>
    <w:rsid w:val="00270CFC"/>
    <w:rsid w:val="00271220"/>
    <w:rsid w:val="00271498"/>
    <w:rsid w:val="002716F1"/>
    <w:rsid w:val="00273046"/>
    <w:rsid w:val="0027351F"/>
    <w:rsid w:val="0027464B"/>
    <w:rsid w:val="00280892"/>
    <w:rsid w:val="00280F80"/>
    <w:rsid w:val="00281440"/>
    <w:rsid w:val="00281EA5"/>
    <w:rsid w:val="00285D85"/>
    <w:rsid w:val="002964AC"/>
    <w:rsid w:val="0029764A"/>
    <w:rsid w:val="002A290E"/>
    <w:rsid w:val="002A32CA"/>
    <w:rsid w:val="002A4806"/>
    <w:rsid w:val="002A49A8"/>
    <w:rsid w:val="002A4D3E"/>
    <w:rsid w:val="002A5288"/>
    <w:rsid w:val="002A59C8"/>
    <w:rsid w:val="002B70CC"/>
    <w:rsid w:val="002C0E56"/>
    <w:rsid w:val="002C1375"/>
    <w:rsid w:val="002C260D"/>
    <w:rsid w:val="002C2DCF"/>
    <w:rsid w:val="002C65DD"/>
    <w:rsid w:val="002D0F70"/>
    <w:rsid w:val="002D1331"/>
    <w:rsid w:val="002D4B2B"/>
    <w:rsid w:val="002D725B"/>
    <w:rsid w:val="002E739C"/>
    <w:rsid w:val="002F4EE0"/>
    <w:rsid w:val="002F62A8"/>
    <w:rsid w:val="00300AF9"/>
    <w:rsid w:val="0030543E"/>
    <w:rsid w:val="0030558C"/>
    <w:rsid w:val="003107B9"/>
    <w:rsid w:val="00312ECF"/>
    <w:rsid w:val="003148D5"/>
    <w:rsid w:val="00314AEB"/>
    <w:rsid w:val="00320051"/>
    <w:rsid w:val="003206E6"/>
    <w:rsid w:val="00324B29"/>
    <w:rsid w:val="00326831"/>
    <w:rsid w:val="00327DEB"/>
    <w:rsid w:val="003307F0"/>
    <w:rsid w:val="003317AB"/>
    <w:rsid w:val="00333248"/>
    <w:rsid w:val="00336A1F"/>
    <w:rsid w:val="00340E0C"/>
    <w:rsid w:val="003436A1"/>
    <w:rsid w:val="0034582D"/>
    <w:rsid w:val="0034634A"/>
    <w:rsid w:val="00347D9B"/>
    <w:rsid w:val="003551D7"/>
    <w:rsid w:val="00363CD2"/>
    <w:rsid w:val="003646F1"/>
    <w:rsid w:val="003648F1"/>
    <w:rsid w:val="003678B6"/>
    <w:rsid w:val="003732A1"/>
    <w:rsid w:val="00373CF8"/>
    <w:rsid w:val="003776CF"/>
    <w:rsid w:val="00380426"/>
    <w:rsid w:val="003815C5"/>
    <w:rsid w:val="00381C64"/>
    <w:rsid w:val="00382084"/>
    <w:rsid w:val="00382EC2"/>
    <w:rsid w:val="00384071"/>
    <w:rsid w:val="003845B9"/>
    <w:rsid w:val="0038682D"/>
    <w:rsid w:val="00386B7A"/>
    <w:rsid w:val="003877FB"/>
    <w:rsid w:val="003904E6"/>
    <w:rsid w:val="0039125A"/>
    <w:rsid w:val="00396307"/>
    <w:rsid w:val="00397E05"/>
    <w:rsid w:val="003A2BC8"/>
    <w:rsid w:val="003A4363"/>
    <w:rsid w:val="003A4FED"/>
    <w:rsid w:val="003A613E"/>
    <w:rsid w:val="003B05B6"/>
    <w:rsid w:val="003B230A"/>
    <w:rsid w:val="003B32CF"/>
    <w:rsid w:val="003B58D0"/>
    <w:rsid w:val="003C5629"/>
    <w:rsid w:val="003D2223"/>
    <w:rsid w:val="003D2EEA"/>
    <w:rsid w:val="003D653B"/>
    <w:rsid w:val="003E03EF"/>
    <w:rsid w:val="003E2BEB"/>
    <w:rsid w:val="003E4D5A"/>
    <w:rsid w:val="003E7958"/>
    <w:rsid w:val="003F233F"/>
    <w:rsid w:val="003F2874"/>
    <w:rsid w:val="003F51B5"/>
    <w:rsid w:val="003F6A1D"/>
    <w:rsid w:val="003F6E9D"/>
    <w:rsid w:val="0040047A"/>
    <w:rsid w:val="00400729"/>
    <w:rsid w:val="00401EE0"/>
    <w:rsid w:val="00406D19"/>
    <w:rsid w:val="00411110"/>
    <w:rsid w:val="004129C1"/>
    <w:rsid w:val="004167AD"/>
    <w:rsid w:val="00417953"/>
    <w:rsid w:val="00420429"/>
    <w:rsid w:val="00437B6D"/>
    <w:rsid w:val="00443CF7"/>
    <w:rsid w:val="00451C8D"/>
    <w:rsid w:val="00453EBE"/>
    <w:rsid w:val="0045523B"/>
    <w:rsid w:val="00457BFE"/>
    <w:rsid w:val="0046399D"/>
    <w:rsid w:val="00463B6A"/>
    <w:rsid w:val="00471539"/>
    <w:rsid w:val="00472D6A"/>
    <w:rsid w:val="00473702"/>
    <w:rsid w:val="0047479A"/>
    <w:rsid w:val="00474A0C"/>
    <w:rsid w:val="00475A76"/>
    <w:rsid w:val="00475DE7"/>
    <w:rsid w:val="004808DA"/>
    <w:rsid w:val="00481465"/>
    <w:rsid w:val="00481E25"/>
    <w:rsid w:val="00483892"/>
    <w:rsid w:val="004872D2"/>
    <w:rsid w:val="004902B8"/>
    <w:rsid w:val="00492625"/>
    <w:rsid w:val="00492D1A"/>
    <w:rsid w:val="00493158"/>
    <w:rsid w:val="004948D5"/>
    <w:rsid w:val="00495251"/>
    <w:rsid w:val="00496029"/>
    <w:rsid w:val="00496A59"/>
    <w:rsid w:val="00497D92"/>
    <w:rsid w:val="004A2A7A"/>
    <w:rsid w:val="004A314D"/>
    <w:rsid w:val="004A3313"/>
    <w:rsid w:val="004A3EB8"/>
    <w:rsid w:val="004A4F08"/>
    <w:rsid w:val="004C61E1"/>
    <w:rsid w:val="004D2D52"/>
    <w:rsid w:val="004D4DDD"/>
    <w:rsid w:val="004D6072"/>
    <w:rsid w:val="004D6514"/>
    <w:rsid w:val="004E012C"/>
    <w:rsid w:val="004E050B"/>
    <w:rsid w:val="004E2E1B"/>
    <w:rsid w:val="004E3AEC"/>
    <w:rsid w:val="004E3D36"/>
    <w:rsid w:val="004E4244"/>
    <w:rsid w:val="004E466D"/>
    <w:rsid w:val="004E5FDF"/>
    <w:rsid w:val="004E681C"/>
    <w:rsid w:val="004E684B"/>
    <w:rsid w:val="004F16F1"/>
    <w:rsid w:val="004F25EF"/>
    <w:rsid w:val="004F4896"/>
    <w:rsid w:val="005012DE"/>
    <w:rsid w:val="005019DF"/>
    <w:rsid w:val="005045D7"/>
    <w:rsid w:val="00507109"/>
    <w:rsid w:val="00512AB5"/>
    <w:rsid w:val="005131B5"/>
    <w:rsid w:val="005152E5"/>
    <w:rsid w:val="00522B00"/>
    <w:rsid w:val="00524D4B"/>
    <w:rsid w:val="00525E17"/>
    <w:rsid w:val="00526CC8"/>
    <w:rsid w:val="00526E97"/>
    <w:rsid w:val="00532DD0"/>
    <w:rsid w:val="00534E88"/>
    <w:rsid w:val="00535F9B"/>
    <w:rsid w:val="0053776C"/>
    <w:rsid w:val="005402EC"/>
    <w:rsid w:val="00542487"/>
    <w:rsid w:val="005440D9"/>
    <w:rsid w:val="00545EE9"/>
    <w:rsid w:val="005515D7"/>
    <w:rsid w:val="00552325"/>
    <w:rsid w:val="00553DB0"/>
    <w:rsid w:val="005602E0"/>
    <w:rsid w:val="00560E90"/>
    <w:rsid w:val="0056239E"/>
    <w:rsid w:val="005625EA"/>
    <w:rsid w:val="00562D81"/>
    <w:rsid w:val="00562F84"/>
    <w:rsid w:val="00564531"/>
    <w:rsid w:val="00566C56"/>
    <w:rsid w:val="00567A7E"/>
    <w:rsid w:val="00567BA9"/>
    <w:rsid w:val="0057301C"/>
    <w:rsid w:val="00573709"/>
    <w:rsid w:val="00575C0C"/>
    <w:rsid w:val="00577A79"/>
    <w:rsid w:val="00583A65"/>
    <w:rsid w:val="00590850"/>
    <w:rsid w:val="00591B0D"/>
    <w:rsid w:val="0059273C"/>
    <w:rsid w:val="00592DAA"/>
    <w:rsid w:val="00592EE4"/>
    <w:rsid w:val="00592F35"/>
    <w:rsid w:val="00593E90"/>
    <w:rsid w:val="0059489A"/>
    <w:rsid w:val="00596253"/>
    <w:rsid w:val="005A30A2"/>
    <w:rsid w:val="005A385A"/>
    <w:rsid w:val="005A6216"/>
    <w:rsid w:val="005A7266"/>
    <w:rsid w:val="005B01B6"/>
    <w:rsid w:val="005B172D"/>
    <w:rsid w:val="005B1B64"/>
    <w:rsid w:val="005B3BC0"/>
    <w:rsid w:val="005B7F15"/>
    <w:rsid w:val="005C2C74"/>
    <w:rsid w:val="005C2D4B"/>
    <w:rsid w:val="005D02B6"/>
    <w:rsid w:val="005D178E"/>
    <w:rsid w:val="005D33CE"/>
    <w:rsid w:val="005D548F"/>
    <w:rsid w:val="005D6A4C"/>
    <w:rsid w:val="005D73D5"/>
    <w:rsid w:val="005D7A2D"/>
    <w:rsid w:val="005E0E65"/>
    <w:rsid w:val="005E305E"/>
    <w:rsid w:val="005E47D9"/>
    <w:rsid w:val="005E6137"/>
    <w:rsid w:val="005F1FF8"/>
    <w:rsid w:val="005F5DAB"/>
    <w:rsid w:val="005F647A"/>
    <w:rsid w:val="005F6A8D"/>
    <w:rsid w:val="005F6C63"/>
    <w:rsid w:val="005F7EDE"/>
    <w:rsid w:val="00600089"/>
    <w:rsid w:val="006010B6"/>
    <w:rsid w:val="00603130"/>
    <w:rsid w:val="00606236"/>
    <w:rsid w:val="00606E3C"/>
    <w:rsid w:val="00610A82"/>
    <w:rsid w:val="00611A65"/>
    <w:rsid w:val="006132FF"/>
    <w:rsid w:val="0061554B"/>
    <w:rsid w:val="00617BAC"/>
    <w:rsid w:val="00620695"/>
    <w:rsid w:val="006218C7"/>
    <w:rsid w:val="00624793"/>
    <w:rsid w:val="00624D31"/>
    <w:rsid w:val="00625CD6"/>
    <w:rsid w:val="006262CA"/>
    <w:rsid w:val="0063081B"/>
    <w:rsid w:val="00634C91"/>
    <w:rsid w:val="00636BB3"/>
    <w:rsid w:val="00636EBE"/>
    <w:rsid w:val="00637B31"/>
    <w:rsid w:val="00644C33"/>
    <w:rsid w:val="006453CD"/>
    <w:rsid w:val="00646CF3"/>
    <w:rsid w:val="006471DA"/>
    <w:rsid w:val="006513AF"/>
    <w:rsid w:val="00651B7B"/>
    <w:rsid w:val="0065248E"/>
    <w:rsid w:val="00653E64"/>
    <w:rsid w:val="00655466"/>
    <w:rsid w:val="00657CC1"/>
    <w:rsid w:val="0066105D"/>
    <w:rsid w:val="0066210C"/>
    <w:rsid w:val="00663663"/>
    <w:rsid w:val="00666954"/>
    <w:rsid w:val="00670E23"/>
    <w:rsid w:val="006713E2"/>
    <w:rsid w:val="00671764"/>
    <w:rsid w:val="00673AB0"/>
    <w:rsid w:val="006766FF"/>
    <w:rsid w:val="00677992"/>
    <w:rsid w:val="00677EFC"/>
    <w:rsid w:val="0068027B"/>
    <w:rsid w:val="00682CD4"/>
    <w:rsid w:val="00683848"/>
    <w:rsid w:val="00686436"/>
    <w:rsid w:val="00690B9C"/>
    <w:rsid w:val="006912DE"/>
    <w:rsid w:val="00694DC8"/>
    <w:rsid w:val="00695016"/>
    <w:rsid w:val="00695B66"/>
    <w:rsid w:val="006A0C66"/>
    <w:rsid w:val="006A10D3"/>
    <w:rsid w:val="006A1CFC"/>
    <w:rsid w:val="006A2CC8"/>
    <w:rsid w:val="006A3BD3"/>
    <w:rsid w:val="006A5F40"/>
    <w:rsid w:val="006B1109"/>
    <w:rsid w:val="006B1F3E"/>
    <w:rsid w:val="006B40F9"/>
    <w:rsid w:val="006B5A5F"/>
    <w:rsid w:val="006B74AC"/>
    <w:rsid w:val="006C6717"/>
    <w:rsid w:val="006C6D6F"/>
    <w:rsid w:val="006D0070"/>
    <w:rsid w:val="006D1108"/>
    <w:rsid w:val="006D218C"/>
    <w:rsid w:val="006D5A4B"/>
    <w:rsid w:val="006D66B7"/>
    <w:rsid w:val="006E3CEE"/>
    <w:rsid w:val="007052DA"/>
    <w:rsid w:val="00705B64"/>
    <w:rsid w:val="00706C73"/>
    <w:rsid w:val="00711248"/>
    <w:rsid w:val="00712114"/>
    <w:rsid w:val="00713355"/>
    <w:rsid w:val="00714BF4"/>
    <w:rsid w:val="007154F7"/>
    <w:rsid w:val="0071665E"/>
    <w:rsid w:val="0071739A"/>
    <w:rsid w:val="0072072C"/>
    <w:rsid w:val="00722D58"/>
    <w:rsid w:val="00722DB5"/>
    <w:rsid w:val="007245C3"/>
    <w:rsid w:val="00724783"/>
    <w:rsid w:val="00724BC7"/>
    <w:rsid w:val="0072560F"/>
    <w:rsid w:val="007258F0"/>
    <w:rsid w:val="00726714"/>
    <w:rsid w:val="0073053D"/>
    <w:rsid w:val="00731EA7"/>
    <w:rsid w:val="0073278E"/>
    <w:rsid w:val="00732C6C"/>
    <w:rsid w:val="00734551"/>
    <w:rsid w:val="0073455B"/>
    <w:rsid w:val="00736098"/>
    <w:rsid w:val="00737E0C"/>
    <w:rsid w:val="00740DEA"/>
    <w:rsid w:val="00740DF6"/>
    <w:rsid w:val="007412AE"/>
    <w:rsid w:val="007414D2"/>
    <w:rsid w:val="00741BDC"/>
    <w:rsid w:val="00742FBA"/>
    <w:rsid w:val="00743C44"/>
    <w:rsid w:val="0074772B"/>
    <w:rsid w:val="00750F1C"/>
    <w:rsid w:val="00751F8C"/>
    <w:rsid w:val="00755776"/>
    <w:rsid w:val="00757997"/>
    <w:rsid w:val="00764CE4"/>
    <w:rsid w:val="00767318"/>
    <w:rsid w:val="007678BA"/>
    <w:rsid w:val="0077084E"/>
    <w:rsid w:val="00773569"/>
    <w:rsid w:val="00774C3C"/>
    <w:rsid w:val="00775771"/>
    <w:rsid w:val="00775EA7"/>
    <w:rsid w:val="00776B9E"/>
    <w:rsid w:val="00776C03"/>
    <w:rsid w:val="00780CB4"/>
    <w:rsid w:val="0078100D"/>
    <w:rsid w:val="007813BA"/>
    <w:rsid w:val="00781C15"/>
    <w:rsid w:val="00782AFA"/>
    <w:rsid w:val="007831F1"/>
    <w:rsid w:val="0078398A"/>
    <w:rsid w:val="007853C9"/>
    <w:rsid w:val="0078583C"/>
    <w:rsid w:val="00787940"/>
    <w:rsid w:val="007879CE"/>
    <w:rsid w:val="00794D0E"/>
    <w:rsid w:val="00794F0B"/>
    <w:rsid w:val="0079707F"/>
    <w:rsid w:val="007972A6"/>
    <w:rsid w:val="007A0DB5"/>
    <w:rsid w:val="007A44A3"/>
    <w:rsid w:val="007A54B1"/>
    <w:rsid w:val="007A7F58"/>
    <w:rsid w:val="007B11A3"/>
    <w:rsid w:val="007B222F"/>
    <w:rsid w:val="007B22CD"/>
    <w:rsid w:val="007B48D8"/>
    <w:rsid w:val="007B5073"/>
    <w:rsid w:val="007B6C7D"/>
    <w:rsid w:val="007C0FEC"/>
    <w:rsid w:val="007C2F32"/>
    <w:rsid w:val="007C532C"/>
    <w:rsid w:val="007C7365"/>
    <w:rsid w:val="007D2F9A"/>
    <w:rsid w:val="007E2DA5"/>
    <w:rsid w:val="007E2E7E"/>
    <w:rsid w:val="007E4C67"/>
    <w:rsid w:val="007E5220"/>
    <w:rsid w:val="007E7502"/>
    <w:rsid w:val="007E7BF6"/>
    <w:rsid w:val="007F0A09"/>
    <w:rsid w:val="007F0BAA"/>
    <w:rsid w:val="007F111E"/>
    <w:rsid w:val="007F1986"/>
    <w:rsid w:val="007F3D99"/>
    <w:rsid w:val="007F567E"/>
    <w:rsid w:val="007F5B05"/>
    <w:rsid w:val="007F71C9"/>
    <w:rsid w:val="007F7754"/>
    <w:rsid w:val="0080041B"/>
    <w:rsid w:val="00800516"/>
    <w:rsid w:val="00800A0D"/>
    <w:rsid w:val="008012CE"/>
    <w:rsid w:val="00801FDE"/>
    <w:rsid w:val="00802A61"/>
    <w:rsid w:val="00803B04"/>
    <w:rsid w:val="008044D5"/>
    <w:rsid w:val="00813019"/>
    <w:rsid w:val="008130C4"/>
    <w:rsid w:val="00815A99"/>
    <w:rsid w:val="008215F2"/>
    <w:rsid w:val="00822669"/>
    <w:rsid w:val="008243C9"/>
    <w:rsid w:val="00825975"/>
    <w:rsid w:val="00825B1D"/>
    <w:rsid w:val="00825E47"/>
    <w:rsid w:val="008279C5"/>
    <w:rsid w:val="00831A74"/>
    <w:rsid w:val="008331F8"/>
    <w:rsid w:val="00833475"/>
    <w:rsid w:val="00834C60"/>
    <w:rsid w:val="008360FA"/>
    <w:rsid w:val="00837E7D"/>
    <w:rsid w:val="00840D6E"/>
    <w:rsid w:val="008442B3"/>
    <w:rsid w:val="00844E88"/>
    <w:rsid w:val="00850908"/>
    <w:rsid w:val="00852201"/>
    <w:rsid w:val="008547DD"/>
    <w:rsid w:val="00854940"/>
    <w:rsid w:val="00857E14"/>
    <w:rsid w:val="00862CAF"/>
    <w:rsid w:val="00863B8C"/>
    <w:rsid w:val="00866C72"/>
    <w:rsid w:val="00870887"/>
    <w:rsid w:val="00870FD1"/>
    <w:rsid w:val="00872952"/>
    <w:rsid w:val="00873FE7"/>
    <w:rsid w:val="00874BB6"/>
    <w:rsid w:val="00875FBE"/>
    <w:rsid w:val="008761CD"/>
    <w:rsid w:val="008846C9"/>
    <w:rsid w:val="00884B17"/>
    <w:rsid w:val="008856C3"/>
    <w:rsid w:val="00887C84"/>
    <w:rsid w:val="00887FDA"/>
    <w:rsid w:val="00890C41"/>
    <w:rsid w:val="0089153E"/>
    <w:rsid w:val="0089345F"/>
    <w:rsid w:val="00893E94"/>
    <w:rsid w:val="008A06D1"/>
    <w:rsid w:val="008A2339"/>
    <w:rsid w:val="008A2A78"/>
    <w:rsid w:val="008A3B09"/>
    <w:rsid w:val="008A530E"/>
    <w:rsid w:val="008B1638"/>
    <w:rsid w:val="008B28EB"/>
    <w:rsid w:val="008B3B64"/>
    <w:rsid w:val="008B4E59"/>
    <w:rsid w:val="008B5AE8"/>
    <w:rsid w:val="008B6923"/>
    <w:rsid w:val="008B6B90"/>
    <w:rsid w:val="008C1CE7"/>
    <w:rsid w:val="008C74C6"/>
    <w:rsid w:val="008C7F4A"/>
    <w:rsid w:val="008D10D2"/>
    <w:rsid w:val="008D578B"/>
    <w:rsid w:val="008E03F5"/>
    <w:rsid w:val="008E0870"/>
    <w:rsid w:val="008E2428"/>
    <w:rsid w:val="008E29DE"/>
    <w:rsid w:val="008E31EA"/>
    <w:rsid w:val="008E738B"/>
    <w:rsid w:val="008F04A9"/>
    <w:rsid w:val="008F33FE"/>
    <w:rsid w:val="008F3C5F"/>
    <w:rsid w:val="008F44F2"/>
    <w:rsid w:val="008F60CE"/>
    <w:rsid w:val="008F78A9"/>
    <w:rsid w:val="0090337B"/>
    <w:rsid w:val="009034DA"/>
    <w:rsid w:val="00903E3B"/>
    <w:rsid w:val="009078ED"/>
    <w:rsid w:val="00910473"/>
    <w:rsid w:val="00910C92"/>
    <w:rsid w:val="00911783"/>
    <w:rsid w:val="00911C26"/>
    <w:rsid w:val="00912902"/>
    <w:rsid w:val="009141D9"/>
    <w:rsid w:val="009152AE"/>
    <w:rsid w:val="00920351"/>
    <w:rsid w:val="00923D35"/>
    <w:rsid w:val="00924B35"/>
    <w:rsid w:val="00924F9B"/>
    <w:rsid w:val="00931837"/>
    <w:rsid w:val="009322D4"/>
    <w:rsid w:val="00933516"/>
    <w:rsid w:val="00934790"/>
    <w:rsid w:val="00935776"/>
    <w:rsid w:val="00944B66"/>
    <w:rsid w:val="0095122E"/>
    <w:rsid w:val="00951DEB"/>
    <w:rsid w:val="009524B5"/>
    <w:rsid w:val="009526E7"/>
    <w:rsid w:val="009602FC"/>
    <w:rsid w:val="00962278"/>
    <w:rsid w:val="0096278A"/>
    <w:rsid w:val="0096347E"/>
    <w:rsid w:val="00964B51"/>
    <w:rsid w:val="00964D1D"/>
    <w:rsid w:val="009653B2"/>
    <w:rsid w:val="009667FF"/>
    <w:rsid w:val="00971D43"/>
    <w:rsid w:val="009747A1"/>
    <w:rsid w:val="00974DB1"/>
    <w:rsid w:val="00975152"/>
    <w:rsid w:val="00976920"/>
    <w:rsid w:val="00977BE0"/>
    <w:rsid w:val="00980349"/>
    <w:rsid w:val="00984952"/>
    <w:rsid w:val="009868AF"/>
    <w:rsid w:val="00986920"/>
    <w:rsid w:val="0098734F"/>
    <w:rsid w:val="009875F4"/>
    <w:rsid w:val="0099176C"/>
    <w:rsid w:val="009972C5"/>
    <w:rsid w:val="00997B0A"/>
    <w:rsid w:val="009A14CB"/>
    <w:rsid w:val="009A1619"/>
    <w:rsid w:val="009A179A"/>
    <w:rsid w:val="009A2465"/>
    <w:rsid w:val="009A3FED"/>
    <w:rsid w:val="009B2474"/>
    <w:rsid w:val="009B3799"/>
    <w:rsid w:val="009B5163"/>
    <w:rsid w:val="009B6004"/>
    <w:rsid w:val="009B644C"/>
    <w:rsid w:val="009D0EBB"/>
    <w:rsid w:val="009D1287"/>
    <w:rsid w:val="009D15C5"/>
    <w:rsid w:val="009D19ED"/>
    <w:rsid w:val="009D2A74"/>
    <w:rsid w:val="009D3BC0"/>
    <w:rsid w:val="009D6A72"/>
    <w:rsid w:val="009E2F8F"/>
    <w:rsid w:val="009E2FC9"/>
    <w:rsid w:val="009E6377"/>
    <w:rsid w:val="009F18F0"/>
    <w:rsid w:val="009F3815"/>
    <w:rsid w:val="009F4C26"/>
    <w:rsid w:val="009F668B"/>
    <w:rsid w:val="00A00045"/>
    <w:rsid w:val="00A04303"/>
    <w:rsid w:val="00A04612"/>
    <w:rsid w:val="00A0535C"/>
    <w:rsid w:val="00A07452"/>
    <w:rsid w:val="00A1090C"/>
    <w:rsid w:val="00A12235"/>
    <w:rsid w:val="00A12609"/>
    <w:rsid w:val="00A16934"/>
    <w:rsid w:val="00A21869"/>
    <w:rsid w:val="00A22A7F"/>
    <w:rsid w:val="00A30832"/>
    <w:rsid w:val="00A31E82"/>
    <w:rsid w:val="00A34E44"/>
    <w:rsid w:val="00A418D3"/>
    <w:rsid w:val="00A4289A"/>
    <w:rsid w:val="00A43D3C"/>
    <w:rsid w:val="00A45D9A"/>
    <w:rsid w:val="00A47454"/>
    <w:rsid w:val="00A5150D"/>
    <w:rsid w:val="00A519B7"/>
    <w:rsid w:val="00A52D1D"/>
    <w:rsid w:val="00A5341D"/>
    <w:rsid w:val="00A54611"/>
    <w:rsid w:val="00A5653F"/>
    <w:rsid w:val="00A57528"/>
    <w:rsid w:val="00A6085D"/>
    <w:rsid w:val="00A6398E"/>
    <w:rsid w:val="00A65B8B"/>
    <w:rsid w:val="00A7130B"/>
    <w:rsid w:val="00A762D5"/>
    <w:rsid w:val="00A772DE"/>
    <w:rsid w:val="00A8105D"/>
    <w:rsid w:val="00A83024"/>
    <w:rsid w:val="00A900C9"/>
    <w:rsid w:val="00A915EF"/>
    <w:rsid w:val="00A94167"/>
    <w:rsid w:val="00A955DA"/>
    <w:rsid w:val="00A971BF"/>
    <w:rsid w:val="00AA0AFF"/>
    <w:rsid w:val="00AA0B4D"/>
    <w:rsid w:val="00AA1164"/>
    <w:rsid w:val="00AA15F4"/>
    <w:rsid w:val="00AA2658"/>
    <w:rsid w:val="00AA365B"/>
    <w:rsid w:val="00AA4115"/>
    <w:rsid w:val="00AA4D31"/>
    <w:rsid w:val="00AA5D6B"/>
    <w:rsid w:val="00AA5DBF"/>
    <w:rsid w:val="00AB04DA"/>
    <w:rsid w:val="00AB3396"/>
    <w:rsid w:val="00AB3EE1"/>
    <w:rsid w:val="00AB4367"/>
    <w:rsid w:val="00AB626E"/>
    <w:rsid w:val="00AB63AC"/>
    <w:rsid w:val="00AC28BC"/>
    <w:rsid w:val="00AC2F69"/>
    <w:rsid w:val="00AC5024"/>
    <w:rsid w:val="00AC65F7"/>
    <w:rsid w:val="00AC6DA8"/>
    <w:rsid w:val="00AD041E"/>
    <w:rsid w:val="00AD18D8"/>
    <w:rsid w:val="00AD4726"/>
    <w:rsid w:val="00AD4F77"/>
    <w:rsid w:val="00AD645B"/>
    <w:rsid w:val="00AD7651"/>
    <w:rsid w:val="00AE217E"/>
    <w:rsid w:val="00AE4B71"/>
    <w:rsid w:val="00AE4E90"/>
    <w:rsid w:val="00AE7838"/>
    <w:rsid w:val="00AE78D3"/>
    <w:rsid w:val="00AF54B3"/>
    <w:rsid w:val="00AF7A19"/>
    <w:rsid w:val="00AF7A2F"/>
    <w:rsid w:val="00B0386A"/>
    <w:rsid w:val="00B04542"/>
    <w:rsid w:val="00B14406"/>
    <w:rsid w:val="00B154BF"/>
    <w:rsid w:val="00B15816"/>
    <w:rsid w:val="00B23364"/>
    <w:rsid w:val="00B24420"/>
    <w:rsid w:val="00B24E0E"/>
    <w:rsid w:val="00B2590F"/>
    <w:rsid w:val="00B2641F"/>
    <w:rsid w:val="00B311B2"/>
    <w:rsid w:val="00B3146C"/>
    <w:rsid w:val="00B32ACF"/>
    <w:rsid w:val="00B346F9"/>
    <w:rsid w:val="00B34F56"/>
    <w:rsid w:val="00B37E08"/>
    <w:rsid w:val="00B42D7A"/>
    <w:rsid w:val="00B42D8F"/>
    <w:rsid w:val="00B439BD"/>
    <w:rsid w:val="00B47BAC"/>
    <w:rsid w:val="00B47F27"/>
    <w:rsid w:val="00B531FA"/>
    <w:rsid w:val="00B55BA6"/>
    <w:rsid w:val="00B60F7A"/>
    <w:rsid w:val="00B62ADC"/>
    <w:rsid w:val="00B63F45"/>
    <w:rsid w:val="00B6453E"/>
    <w:rsid w:val="00B70338"/>
    <w:rsid w:val="00B70A80"/>
    <w:rsid w:val="00B728F1"/>
    <w:rsid w:val="00B72E38"/>
    <w:rsid w:val="00B732CE"/>
    <w:rsid w:val="00B75352"/>
    <w:rsid w:val="00B77CB1"/>
    <w:rsid w:val="00B77F25"/>
    <w:rsid w:val="00B8034D"/>
    <w:rsid w:val="00B84530"/>
    <w:rsid w:val="00B857E8"/>
    <w:rsid w:val="00B87294"/>
    <w:rsid w:val="00B90790"/>
    <w:rsid w:val="00B91728"/>
    <w:rsid w:val="00B919D4"/>
    <w:rsid w:val="00B91BFE"/>
    <w:rsid w:val="00B91EC1"/>
    <w:rsid w:val="00BA15A1"/>
    <w:rsid w:val="00BA24D1"/>
    <w:rsid w:val="00BA3D9F"/>
    <w:rsid w:val="00BA5520"/>
    <w:rsid w:val="00BA5D1C"/>
    <w:rsid w:val="00BB15DE"/>
    <w:rsid w:val="00BB2591"/>
    <w:rsid w:val="00BB784C"/>
    <w:rsid w:val="00BC0E41"/>
    <w:rsid w:val="00BC5930"/>
    <w:rsid w:val="00BC5F39"/>
    <w:rsid w:val="00BC64F6"/>
    <w:rsid w:val="00BC6557"/>
    <w:rsid w:val="00BD319C"/>
    <w:rsid w:val="00BF28A7"/>
    <w:rsid w:val="00BF7659"/>
    <w:rsid w:val="00C00457"/>
    <w:rsid w:val="00C01E6F"/>
    <w:rsid w:val="00C0415D"/>
    <w:rsid w:val="00C0420D"/>
    <w:rsid w:val="00C04C09"/>
    <w:rsid w:val="00C04F63"/>
    <w:rsid w:val="00C069D3"/>
    <w:rsid w:val="00C076FD"/>
    <w:rsid w:val="00C07883"/>
    <w:rsid w:val="00C10F28"/>
    <w:rsid w:val="00C12CB9"/>
    <w:rsid w:val="00C12CE5"/>
    <w:rsid w:val="00C13543"/>
    <w:rsid w:val="00C13693"/>
    <w:rsid w:val="00C13F15"/>
    <w:rsid w:val="00C13F75"/>
    <w:rsid w:val="00C21ED2"/>
    <w:rsid w:val="00C227BF"/>
    <w:rsid w:val="00C22B19"/>
    <w:rsid w:val="00C23368"/>
    <w:rsid w:val="00C25AF8"/>
    <w:rsid w:val="00C3073B"/>
    <w:rsid w:val="00C31D18"/>
    <w:rsid w:val="00C32369"/>
    <w:rsid w:val="00C3658A"/>
    <w:rsid w:val="00C37300"/>
    <w:rsid w:val="00C4069B"/>
    <w:rsid w:val="00C414F9"/>
    <w:rsid w:val="00C41F5D"/>
    <w:rsid w:val="00C44191"/>
    <w:rsid w:val="00C47A4E"/>
    <w:rsid w:val="00C47A7D"/>
    <w:rsid w:val="00C53AEC"/>
    <w:rsid w:val="00C56CC1"/>
    <w:rsid w:val="00C61994"/>
    <w:rsid w:val="00C62BA4"/>
    <w:rsid w:val="00C64A9C"/>
    <w:rsid w:val="00C65EAE"/>
    <w:rsid w:val="00C6614C"/>
    <w:rsid w:val="00C66F1A"/>
    <w:rsid w:val="00C71AAD"/>
    <w:rsid w:val="00C7425B"/>
    <w:rsid w:val="00C74A68"/>
    <w:rsid w:val="00C75C98"/>
    <w:rsid w:val="00C76900"/>
    <w:rsid w:val="00C772BB"/>
    <w:rsid w:val="00C80BF0"/>
    <w:rsid w:val="00C82CA6"/>
    <w:rsid w:val="00C84A7C"/>
    <w:rsid w:val="00C864B4"/>
    <w:rsid w:val="00C8770D"/>
    <w:rsid w:val="00C87E56"/>
    <w:rsid w:val="00C93C87"/>
    <w:rsid w:val="00C93D2D"/>
    <w:rsid w:val="00C93F1F"/>
    <w:rsid w:val="00C94F09"/>
    <w:rsid w:val="00C969A6"/>
    <w:rsid w:val="00C96AA0"/>
    <w:rsid w:val="00C970B3"/>
    <w:rsid w:val="00C9790A"/>
    <w:rsid w:val="00CA2600"/>
    <w:rsid w:val="00CA2672"/>
    <w:rsid w:val="00CA2CB5"/>
    <w:rsid w:val="00CA4FEA"/>
    <w:rsid w:val="00CA681B"/>
    <w:rsid w:val="00CB0B85"/>
    <w:rsid w:val="00CB2607"/>
    <w:rsid w:val="00CB359F"/>
    <w:rsid w:val="00CB74EC"/>
    <w:rsid w:val="00CC0639"/>
    <w:rsid w:val="00CC1B35"/>
    <w:rsid w:val="00CC5492"/>
    <w:rsid w:val="00CD044A"/>
    <w:rsid w:val="00CD2E9C"/>
    <w:rsid w:val="00CD32E9"/>
    <w:rsid w:val="00CD3E7E"/>
    <w:rsid w:val="00CD4D4C"/>
    <w:rsid w:val="00CD7038"/>
    <w:rsid w:val="00CE3866"/>
    <w:rsid w:val="00CE411C"/>
    <w:rsid w:val="00CE616A"/>
    <w:rsid w:val="00CF2622"/>
    <w:rsid w:val="00CF69E5"/>
    <w:rsid w:val="00CF7C80"/>
    <w:rsid w:val="00CF7FCE"/>
    <w:rsid w:val="00D01BB7"/>
    <w:rsid w:val="00D05D42"/>
    <w:rsid w:val="00D110B5"/>
    <w:rsid w:val="00D1187E"/>
    <w:rsid w:val="00D12D5E"/>
    <w:rsid w:val="00D145D1"/>
    <w:rsid w:val="00D14B13"/>
    <w:rsid w:val="00D16FAC"/>
    <w:rsid w:val="00D20300"/>
    <w:rsid w:val="00D20A18"/>
    <w:rsid w:val="00D23F2F"/>
    <w:rsid w:val="00D30172"/>
    <w:rsid w:val="00D31347"/>
    <w:rsid w:val="00D3742C"/>
    <w:rsid w:val="00D37E54"/>
    <w:rsid w:val="00D40E73"/>
    <w:rsid w:val="00D423B9"/>
    <w:rsid w:val="00D4332C"/>
    <w:rsid w:val="00D44221"/>
    <w:rsid w:val="00D45A79"/>
    <w:rsid w:val="00D477EA"/>
    <w:rsid w:val="00D47CFA"/>
    <w:rsid w:val="00D552DE"/>
    <w:rsid w:val="00D57C84"/>
    <w:rsid w:val="00D61124"/>
    <w:rsid w:val="00D649E8"/>
    <w:rsid w:val="00D65CC0"/>
    <w:rsid w:val="00D65DBD"/>
    <w:rsid w:val="00D67BFF"/>
    <w:rsid w:val="00D71E34"/>
    <w:rsid w:val="00D74070"/>
    <w:rsid w:val="00D76283"/>
    <w:rsid w:val="00D771C4"/>
    <w:rsid w:val="00D777B0"/>
    <w:rsid w:val="00D8239B"/>
    <w:rsid w:val="00D8318C"/>
    <w:rsid w:val="00D83974"/>
    <w:rsid w:val="00D83F39"/>
    <w:rsid w:val="00D87A13"/>
    <w:rsid w:val="00D930C3"/>
    <w:rsid w:val="00D949E9"/>
    <w:rsid w:val="00D95ADE"/>
    <w:rsid w:val="00D960D7"/>
    <w:rsid w:val="00D979FF"/>
    <w:rsid w:val="00DA052D"/>
    <w:rsid w:val="00DA0CFB"/>
    <w:rsid w:val="00DA6700"/>
    <w:rsid w:val="00DA7455"/>
    <w:rsid w:val="00DB0101"/>
    <w:rsid w:val="00DB1B68"/>
    <w:rsid w:val="00DB2DF8"/>
    <w:rsid w:val="00DB2E91"/>
    <w:rsid w:val="00DB56D2"/>
    <w:rsid w:val="00DB6610"/>
    <w:rsid w:val="00DC19DB"/>
    <w:rsid w:val="00DC2C98"/>
    <w:rsid w:val="00DC50D7"/>
    <w:rsid w:val="00DC74C5"/>
    <w:rsid w:val="00DD21A1"/>
    <w:rsid w:val="00DD40B5"/>
    <w:rsid w:val="00DD5881"/>
    <w:rsid w:val="00DE1B27"/>
    <w:rsid w:val="00DE4471"/>
    <w:rsid w:val="00DE4F17"/>
    <w:rsid w:val="00DE5274"/>
    <w:rsid w:val="00DE581A"/>
    <w:rsid w:val="00DE5C00"/>
    <w:rsid w:val="00DE6A87"/>
    <w:rsid w:val="00DF04CE"/>
    <w:rsid w:val="00DF2BC5"/>
    <w:rsid w:val="00DF5172"/>
    <w:rsid w:val="00E06FEA"/>
    <w:rsid w:val="00E13147"/>
    <w:rsid w:val="00E175C3"/>
    <w:rsid w:val="00E21C82"/>
    <w:rsid w:val="00E21C9A"/>
    <w:rsid w:val="00E26F15"/>
    <w:rsid w:val="00E2793C"/>
    <w:rsid w:val="00E32BD0"/>
    <w:rsid w:val="00E32F29"/>
    <w:rsid w:val="00E33431"/>
    <w:rsid w:val="00E352B8"/>
    <w:rsid w:val="00E457EE"/>
    <w:rsid w:val="00E50418"/>
    <w:rsid w:val="00E5135C"/>
    <w:rsid w:val="00E5228F"/>
    <w:rsid w:val="00E55D1D"/>
    <w:rsid w:val="00E5742D"/>
    <w:rsid w:val="00E57DDF"/>
    <w:rsid w:val="00E601E7"/>
    <w:rsid w:val="00E65B75"/>
    <w:rsid w:val="00E67DD8"/>
    <w:rsid w:val="00E71F5F"/>
    <w:rsid w:val="00E7323A"/>
    <w:rsid w:val="00E73C1E"/>
    <w:rsid w:val="00E75D98"/>
    <w:rsid w:val="00E76767"/>
    <w:rsid w:val="00E771C4"/>
    <w:rsid w:val="00E82DCB"/>
    <w:rsid w:val="00E84B18"/>
    <w:rsid w:val="00E928D8"/>
    <w:rsid w:val="00E92A7D"/>
    <w:rsid w:val="00E947C3"/>
    <w:rsid w:val="00E95AE7"/>
    <w:rsid w:val="00EA23CA"/>
    <w:rsid w:val="00EA285C"/>
    <w:rsid w:val="00EA2F05"/>
    <w:rsid w:val="00EA2F75"/>
    <w:rsid w:val="00EA4FAB"/>
    <w:rsid w:val="00EA6292"/>
    <w:rsid w:val="00EA6DAA"/>
    <w:rsid w:val="00EA73DA"/>
    <w:rsid w:val="00EB0929"/>
    <w:rsid w:val="00EB136B"/>
    <w:rsid w:val="00EB1A54"/>
    <w:rsid w:val="00EB42C8"/>
    <w:rsid w:val="00EB6AA6"/>
    <w:rsid w:val="00EC03E2"/>
    <w:rsid w:val="00EC1C8E"/>
    <w:rsid w:val="00EC3F08"/>
    <w:rsid w:val="00ED0A49"/>
    <w:rsid w:val="00ED1359"/>
    <w:rsid w:val="00ED1665"/>
    <w:rsid w:val="00ED170B"/>
    <w:rsid w:val="00ED25C6"/>
    <w:rsid w:val="00ED276C"/>
    <w:rsid w:val="00ED43D1"/>
    <w:rsid w:val="00ED477B"/>
    <w:rsid w:val="00ED5C11"/>
    <w:rsid w:val="00EE325E"/>
    <w:rsid w:val="00EE48F7"/>
    <w:rsid w:val="00EE6387"/>
    <w:rsid w:val="00EE7C75"/>
    <w:rsid w:val="00EF333A"/>
    <w:rsid w:val="00EF4866"/>
    <w:rsid w:val="00EF5BA9"/>
    <w:rsid w:val="00EF701B"/>
    <w:rsid w:val="00EF7055"/>
    <w:rsid w:val="00EF758D"/>
    <w:rsid w:val="00F008F1"/>
    <w:rsid w:val="00F00FDA"/>
    <w:rsid w:val="00F03F0D"/>
    <w:rsid w:val="00F04248"/>
    <w:rsid w:val="00F04E20"/>
    <w:rsid w:val="00F113F9"/>
    <w:rsid w:val="00F11706"/>
    <w:rsid w:val="00F13671"/>
    <w:rsid w:val="00F156A5"/>
    <w:rsid w:val="00F15F91"/>
    <w:rsid w:val="00F16826"/>
    <w:rsid w:val="00F16D29"/>
    <w:rsid w:val="00F21A21"/>
    <w:rsid w:val="00F23661"/>
    <w:rsid w:val="00F24C3F"/>
    <w:rsid w:val="00F255C0"/>
    <w:rsid w:val="00F256CE"/>
    <w:rsid w:val="00F3095C"/>
    <w:rsid w:val="00F309D1"/>
    <w:rsid w:val="00F30E0D"/>
    <w:rsid w:val="00F34EB5"/>
    <w:rsid w:val="00F35EA8"/>
    <w:rsid w:val="00F361A2"/>
    <w:rsid w:val="00F378D9"/>
    <w:rsid w:val="00F40193"/>
    <w:rsid w:val="00F440AA"/>
    <w:rsid w:val="00F44457"/>
    <w:rsid w:val="00F4452C"/>
    <w:rsid w:val="00F46CE4"/>
    <w:rsid w:val="00F504D2"/>
    <w:rsid w:val="00F510BA"/>
    <w:rsid w:val="00F523BD"/>
    <w:rsid w:val="00F52822"/>
    <w:rsid w:val="00F52BE5"/>
    <w:rsid w:val="00F5346B"/>
    <w:rsid w:val="00F54FC8"/>
    <w:rsid w:val="00F57142"/>
    <w:rsid w:val="00F5747C"/>
    <w:rsid w:val="00F61786"/>
    <w:rsid w:val="00F621D9"/>
    <w:rsid w:val="00F621DE"/>
    <w:rsid w:val="00F623F1"/>
    <w:rsid w:val="00F62538"/>
    <w:rsid w:val="00F62634"/>
    <w:rsid w:val="00F62F71"/>
    <w:rsid w:val="00F6338A"/>
    <w:rsid w:val="00F65036"/>
    <w:rsid w:val="00F71844"/>
    <w:rsid w:val="00F73406"/>
    <w:rsid w:val="00F736D6"/>
    <w:rsid w:val="00F73BE3"/>
    <w:rsid w:val="00F747A5"/>
    <w:rsid w:val="00F74CD5"/>
    <w:rsid w:val="00F80A54"/>
    <w:rsid w:val="00F83EB9"/>
    <w:rsid w:val="00F856F2"/>
    <w:rsid w:val="00F87E58"/>
    <w:rsid w:val="00F903FE"/>
    <w:rsid w:val="00F927A1"/>
    <w:rsid w:val="00F96765"/>
    <w:rsid w:val="00F97F27"/>
    <w:rsid w:val="00FA130C"/>
    <w:rsid w:val="00FA14BC"/>
    <w:rsid w:val="00FA2A6F"/>
    <w:rsid w:val="00FA4379"/>
    <w:rsid w:val="00FA7955"/>
    <w:rsid w:val="00FB0069"/>
    <w:rsid w:val="00FC074B"/>
    <w:rsid w:val="00FC0EC4"/>
    <w:rsid w:val="00FC26B8"/>
    <w:rsid w:val="00FC4F42"/>
    <w:rsid w:val="00FC5DD6"/>
    <w:rsid w:val="00FC7BB4"/>
    <w:rsid w:val="00FD4709"/>
    <w:rsid w:val="00FD6F17"/>
    <w:rsid w:val="00FD7DC9"/>
    <w:rsid w:val="00FE1DE1"/>
    <w:rsid w:val="00FF2617"/>
    <w:rsid w:val="00FF6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8797B"/>
  <w15:docId w15:val="{671EEF0D-2F00-4C6C-9B20-9A8180B5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5D42"/>
    <w:rPr>
      <w:sz w:val="24"/>
      <w:szCs w:val="24"/>
    </w:rPr>
  </w:style>
  <w:style w:type="paragraph" w:styleId="1">
    <w:name w:val="heading 1"/>
    <w:basedOn w:val="a"/>
    <w:next w:val="a"/>
    <w:link w:val="10"/>
    <w:qFormat/>
    <w:rsid w:val="00D05D42"/>
    <w:pPr>
      <w:keepNext/>
      <w:jc w:val="center"/>
      <w:outlineLvl w:val="0"/>
    </w:pPr>
    <w:rPr>
      <w:sz w:val="28"/>
    </w:rPr>
  </w:style>
  <w:style w:type="paragraph" w:styleId="2">
    <w:name w:val="heading 2"/>
    <w:basedOn w:val="a"/>
    <w:next w:val="a"/>
    <w:link w:val="20"/>
    <w:qFormat/>
    <w:rsid w:val="00D05D42"/>
    <w:pPr>
      <w:keepNext/>
      <w:widowControl w:val="0"/>
      <w:overflowPunct w:val="0"/>
      <w:autoSpaceDE w:val="0"/>
      <w:autoSpaceDN w:val="0"/>
      <w:adjustRightInd w:val="0"/>
      <w:spacing w:line="422" w:lineRule="atLeast"/>
      <w:jc w:val="both"/>
      <w:textAlignment w:val="baseline"/>
      <w:outlineLvl w:val="1"/>
    </w:pPr>
    <w:rPr>
      <w:sz w:val="28"/>
      <w:szCs w:val="20"/>
    </w:rPr>
  </w:style>
  <w:style w:type="paragraph" w:styleId="3">
    <w:name w:val="heading 3"/>
    <w:basedOn w:val="a"/>
    <w:next w:val="a"/>
    <w:link w:val="30"/>
    <w:qFormat/>
    <w:rsid w:val="00D05D42"/>
    <w:pPr>
      <w:keepNext/>
      <w:widowControl w:val="0"/>
      <w:tabs>
        <w:tab w:val="left" w:pos="1497"/>
      </w:tabs>
      <w:overflowPunct w:val="0"/>
      <w:autoSpaceDE w:val="0"/>
      <w:autoSpaceDN w:val="0"/>
      <w:adjustRightInd w:val="0"/>
      <w:spacing w:line="400" w:lineRule="atLeast"/>
      <w:jc w:val="center"/>
      <w:textAlignment w:val="baseline"/>
      <w:outlineLvl w:val="2"/>
    </w:pPr>
    <w:rPr>
      <w:sz w:val="30"/>
      <w:szCs w:val="20"/>
    </w:rPr>
  </w:style>
  <w:style w:type="paragraph" w:styleId="4">
    <w:name w:val="heading 4"/>
    <w:basedOn w:val="a"/>
    <w:next w:val="a"/>
    <w:link w:val="40"/>
    <w:qFormat/>
    <w:rsid w:val="00D05D42"/>
    <w:pPr>
      <w:keepNext/>
      <w:widowControl w:val="0"/>
      <w:tabs>
        <w:tab w:val="left" w:pos="1497"/>
      </w:tabs>
      <w:overflowPunct w:val="0"/>
      <w:autoSpaceDE w:val="0"/>
      <w:autoSpaceDN w:val="0"/>
      <w:adjustRightInd w:val="0"/>
      <w:spacing w:line="400" w:lineRule="atLeast"/>
      <w:jc w:val="center"/>
      <w:textAlignment w:val="baseline"/>
      <w:outlineLvl w:val="3"/>
    </w:pPr>
    <w:rPr>
      <w:sz w:val="36"/>
      <w:szCs w:val="20"/>
    </w:rPr>
  </w:style>
  <w:style w:type="paragraph" w:styleId="5">
    <w:name w:val="heading 5"/>
    <w:basedOn w:val="a"/>
    <w:next w:val="a"/>
    <w:link w:val="50"/>
    <w:qFormat/>
    <w:rsid w:val="00D05D42"/>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qFormat/>
    <w:rsid w:val="00D05D42"/>
    <w:pPr>
      <w:keepNext/>
      <w:jc w:val="both"/>
      <w:outlineLvl w:val="5"/>
    </w:pPr>
    <w:rPr>
      <w:b/>
      <w:bCs/>
      <w:sz w:val="28"/>
    </w:rPr>
  </w:style>
  <w:style w:type="paragraph" w:styleId="7">
    <w:name w:val="heading 7"/>
    <w:basedOn w:val="a"/>
    <w:next w:val="a"/>
    <w:qFormat/>
    <w:rsid w:val="00D05D42"/>
    <w:pPr>
      <w:keepNext/>
      <w:outlineLvl w:val="6"/>
    </w:pPr>
    <w:rPr>
      <w:b/>
      <w:bCs/>
      <w:sz w:val="28"/>
    </w:rPr>
  </w:style>
  <w:style w:type="paragraph" w:styleId="8">
    <w:name w:val="heading 8"/>
    <w:basedOn w:val="a"/>
    <w:next w:val="a"/>
    <w:qFormat/>
    <w:rsid w:val="00D05D42"/>
    <w:pPr>
      <w:keepNext/>
      <w:widowControl w:val="0"/>
      <w:spacing w:line="240" w:lineRule="exact"/>
      <w:ind w:left="4248" w:firstLine="72"/>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47D9B"/>
    <w:rPr>
      <w:sz w:val="28"/>
      <w:szCs w:val="24"/>
    </w:rPr>
  </w:style>
  <w:style w:type="character" w:customStyle="1" w:styleId="20">
    <w:name w:val="Заголовок 2 Знак"/>
    <w:link w:val="2"/>
    <w:uiPriority w:val="9"/>
    <w:rsid w:val="00347D9B"/>
    <w:rPr>
      <w:sz w:val="28"/>
    </w:rPr>
  </w:style>
  <w:style w:type="character" w:customStyle="1" w:styleId="30">
    <w:name w:val="Заголовок 3 Знак"/>
    <w:link w:val="3"/>
    <w:uiPriority w:val="9"/>
    <w:rsid w:val="00347D9B"/>
    <w:rPr>
      <w:sz w:val="30"/>
    </w:rPr>
  </w:style>
  <w:style w:type="character" w:customStyle="1" w:styleId="40">
    <w:name w:val="Заголовок 4 Знак"/>
    <w:link w:val="4"/>
    <w:rsid w:val="002F62A8"/>
    <w:rPr>
      <w:sz w:val="36"/>
    </w:rPr>
  </w:style>
  <w:style w:type="character" w:customStyle="1" w:styleId="50">
    <w:name w:val="Заголовок 5 Знак"/>
    <w:link w:val="5"/>
    <w:rsid w:val="00347D9B"/>
    <w:rPr>
      <w:sz w:val="28"/>
    </w:rPr>
  </w:style>
  <w:style w:type="paragraph" w:styleId="a3">
    <w:name w:val="caption"/>
    <w:basedOn w:val="a"/>
    <w:next w:val="a"/>
    <w:qFormat/>
    <w:rsid w:val="00D05D42"/>
    <w:pPr>
      <w:widowControl w:val="0"/>
      <w:tabs>
        <w:tab w:val="left" w:pos="1267"/>
      </w:tabs>
      <w:overflowPunct w:val="0"/>
      <w:autoSpaceDE w:val="0"/>
      <w:autoSpaceDN w:val="0"/>
      <w:adjustRightInd w:val="0"/>
      <w:spacing w:line="400" w:lineRule="atLeast"/>
      <w:jc w:val="center"/>
      <w:textAlignment w:val="baseline"/>
    </w:pPr>
    <w:rPr>
      <w:rFonts w:ascii="Times" w:hAnsi="Times"/>
      <w:b/>
      <w:sz w:val="32"/>
      <w:szCs w:val="20"/>
    </w:rPr>
  </w:style>
  <w:style w:type="paragraph" w:styleId="a4">
    <w:name w:val="Title"/>
    <w:basedOn w:val="a"/>
    <w:qFormat/>
    <w:rsid w:val="00D05D42"/>
    <w:pPr>
      <w:overflowPunct w:val="0"/>
      <w:autoSpaceDE w:val="0"/>
      <w:autoSpaceDN w:val="0"/>
      <w:adjustRightInd w:val="0"/>
      <w:spacing w:line="360" w:lineRule="auto"/>
      <w:jc w:val="center"/>
      <w:textAlignment w:val="baseline"/>
    </w:pPr>
    <w:rPr>
      <w:sz w:val="28"/>
      <w:szCs w:val="20"/>
    </w:rPr>
  </w:style>
  <w:style w:type="paragraph" w:styleId="a5">
    <w:name w:val="Subtitle"/>
    <w:basedOn w:val="a"/>
    <w:qFormat/>
    <w:rsid w:val="00D05D42"/>
    <w:rPr>
      <w:sz w:val="28"/>
    </w:rPr>
  </w:style>
  <w:style w:type="paragraph" w:styleId="a6">
    <w:name w:val="Body Text"/>
    <w:basedOn w:val="a"/>
    <w:link w:val="a7"/>
    <w:rsid w:val="00D05D42"/>
    <w:pPr>
      <w:jc w:val="both"/>
    </w:pPr>
    <w:rPr>
      <w:sz w:val="28"/>
    </w:rPr>
  </w:style>
  <w:style w:type="character" w:customStyle="1" w:styleId="a7">
    <w:name w:val="Основной текст Знак"/>
    <w:link w:val="a6"/>
    <w:rsid w:val="00F04E20"/>
    <w:rPr>
      <w:sz w:val="28"/>
      <w:szCs w:val="24"/>
    </w:rPr>
  </w:style>
  <w:style w:type="paragraph" w:styleId="21">
    <w:name w:val="Body Text 2"/>
    <w:basedOn w:val="a"/>
    <w:rsid w:val="00D05D42"/>
    <w:pPr>
      <w:spacing w:line="240" w:lineRule="exact"/>
    </w:pPr>
    <w:rPr>
      <w:sz w:val="28"/>
    </w:rPr>
  </w:style>
  <w:style w:type="paragraph" w:styleId="a8">
    <w:name w:val="header"/>
    <w:basedOn w:val="a"/>
    <w:link w:val="a9"/>
    <w:uiPriority w:val="99"/>
    <w:rsid w:val="00D05D42"/>
    <w:pPr>
      <w:tabs>
        <w:tab w:val="center" w:pos="4677"/>
        <w:tab w:val="right" w:pos="9355"/>
      </w:tabs>
    </w:pPr>
  </w:style>
  <w:style w:type="character" w:customStyle="1" w:styleId="a9">
    <w:name w:val="Верхний колонтитул Знак"/>
    <w:link w:val="a8"/>
    <w:uiPriority w:val="99"/>
    <w:rsid w:val="00C13F75"/>
    <w:rPr>
      <w:sz w:val="24"/>
      <w:szCs w:val="24"/>
    </w:rPr>
  </w:style>
  <w:style w:type="character" w:styleId="aa">
    <w:name w:val="page number"/>
    <w:basedOn w:val="a0"/>
    <w:rsid w:val="00D05D42"/>
  </w:style>
  <w:style w:type="paragraph" w:customStyle="1" w:styleId="210">
    <w:name w:val="Основной текст 21"/>
    <w:basedOn w:val="a"/>
    <w:rsid w:val="00D05D42"/>
    <w:pPr>
      <w:widowControl w:val="0"/>
      <w:overflowPunct w:val="0"/>
      <w:autoSpaceDE w:val="0"/>
      <w:autoSpaceDN w:val="0"/>
      <w:adjustRightInd w:val="0"/>
      <w:ind w:firstLine="708"/>
      <w:jc w:val="both"/>
      <w:textAlignment w:val="baseline"/>
    </w:pPr>
    <w:rPr>
      <w:sz w:val="28"/>
      <w:szCs w:val="20"/>
    </w:rPr>
  </w:style>
  <w:style w:type="paragraph" w:styleId="31">
    <w:name w:val="Body Text 3"/>
    <w:basedOn w:val="a"/>
    <w:rsid w:val="00D05D42"/>
    <w:pPr>
      <w:widowControl w:val="0"/>
      <w:spacing w:line="240" w:lineRule="exact"/>
      <w:jc w:val="both"/>
    </w:pPr>
    <w:rPr>
      <w:b/>
      <w:bCs/>
      <w:sz w:val="28"/>
    </w:rPr>
  </w:style>
  <w:style w:type="paragraph" w:styleId="ab">
    <w:name w:val="Balloon Text"/>
    <w:basedOn w:val="a"/>
    <w:link w:val="ac"/>
    <w:uiPriority w:val="99"/>
    <w:semiHidden/>
    <w:rsid w:val="00A1090C"/>
    <w:rPr>
      <w:rFonts w:ascii="Tahoma" w:hAnsi="Tahoma"/>
      <w:sz w:val="16"/>
      <w:szCs w:val="16"/>
    </w:rPr>
  </w:style>
  <w:style w:type="character" w:customStyle="1" w:styleId="ac">
    <w:name w:val="Текст выноски Знак"/>
    <w:link w:val="ab"/>
    <w:uiPriority w:val="99"/>
    <w:semiHidden/>
    <w:rsid w:val="00E75D98"/>
    <w:rPr>
      <w:rFonts w:ascii="Tahoma" w:hAnsi="Tahoma" w:cs="Tahoma"/>
      <w:sz w:val="16"/>
      <w:szCs w:val="16"/>
    </w:rPr>
  </w:style>
  <w:style w:type="table" w:styleId="ad">
    <w:name w:val="Table Grid"/>
    <w:basedOn w:val="a1"/>
    <w:rsid w:val="009A16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6">
    <w:name w:val="Style16"/>
    <w:basedOn w:val="a"/>
    <w:uiPriority w:val="99"/>
    <w:rsid w:val="00D87A13"/>
    <w:pPr>
      <w:widowControl w:val="0"/>
      <w:autoSpaceDE w:val="0"/>
      <w:autoSpaceDN w:val="0"/>
      <w:adjustRightInd w:val="0"/>
      <w:spacing w:line="324" w:lineRule="exact"/>
    </w:pPr>
  </w:style>
  <w:style w:type="character" w:customStyle="1" w:styleId="FontStyle88">
    <w:name w:val="Font Style88"/>
    <w:uiPriority w:val="99"/>
    <w:rsid w:val="00D87A13"/>
    <w:rPr>
      <w:rFonts w:ascii="Times New Roman" w:hAnsi="Times New Roman" w:cs="Times New Roman"/>
      <w:spacing w:val="10"/>
      <w:sz w:val="24"/>
      <w:szCs w:val="24"/>
    </w:rPr>
  </w:style>
  <w:style w:type="character" w:styleId="ae">
    <w:name w:val="Hyperlink"/>
    <w:uiPriority w:val="99"/>
    <w:unhideWhenUsed/>
    <w:rsid w:val="00D87A13"/>
    <w:rPr>
      <w:color w:val="0000FF"/>
      <w:u w:val="single"/>
    </w:rPr>
  </w:style>
  <w:style w:type="paragraph" w:customStyle="1" w:styleId="headertext">
    <w:name w:val="headertext"/>
    <w:basedOn w:val="a"/>
    <w:rsid w:val="00FD6F17"/>
    <w:pPr>
      <w:spacing w:before="100" w:beforeAutospacing="1" w:after="100" w:afterAutospacing="1"/>
    </w:pPr>
  </w:style>
  <w:style w:type="paragraph" w:styleId="af">
    <w:name w:val="Normal (Web)"/>
    <w:basedOn w:val="a"/>
    <w:uiPriority w:val="99"/>
    <w:unhideWhenUsed/>
    <w:qFormat/>
    <w:rsid w:val="00BB15DE"/>
    <w:pPr>
      <w:spacing w:before="100" w:beforeAutospacing="1" w:after="100" w:afterAutospacing="1"/>
    </w:pPr>
  </w:style>
  <w:style w:type="paragraph" w:styleId="af0">
    <w:name w:val="footer"/>
    <w:basedOn w:val="a"/>
    <w:link w:val="af1"/>
    <w:rsid w:val="00BB15DE"/>
    <w:pPr>
      <w:tabs>
        <w:tab w:val="center" w:pos="4677"/>
        <w:tab w:val="right" w:pos="9355"/>
      </w:tabs>
    </w:pPr>
  </w:style>
  <w:style w:type="character" w:customStyle="1" w:styleId="af1">
    <w:name w:val="Нижний колонтитул Знак"/>
    <w:link w:val="af0"/>
    <w:uiPriority w:val="99"/>
    <w:rsid w:val="00BB15DE"/>
    <w:rPr>
      <w:sz w:val="24"/>
      <w:szCs w:val="24"/>
    </w:rPr>
  </w:style>
  <w:style w:type="paragraph" w:customStyle="1" w:styleId="ConsPlusNormal">
    <w:name w:val="ConsPlusNormal"/>
    <w:link w:val="ConsPlusNormal0"/>
    <w:rsid w:val="000F05BD"/>
    <w:pPr>
      <w:autoSpaceDE w:val="0"/>
      <w:autoSpaceDN w:val="0"/>
      <w:adjustRightInd w:val="0"/>
    </w:pPr>
    <w:rPr>
      <w:rFonts w:ascii="Arial" w:hAnsi="Arial" w:cs="Arial"/>
    </w:rPr>
  </w:style>
  <w:style w:type="character" w:customStyle="1" w:styleId="ConsPlusNormal0">
    <w:name w:val="ConsPlusNormal Знак"/>
    <w:link w:val="ConsPlusNormal"/>
    <w:locked/>
    <w:rsid w:val="00C13F75"/>
    <w:rPr>
      <w:rFonts w:ascii="Arial" w:hAnsi="Arial" w:cs="Arial"/>
      <w:lang w:val="ru-RU" w:eastAsia="ru-RU" w:bidi="ar-SA"/>
    </w:rPr>
  </w:style>
  <w:style w:type="paragraph" w:customStyle="1" w:styleId="11">
    <w:name w:val="Обычный1"/>
    <w:rsid w:val="00314AEB"/>
    <w:pPr>
      <w:widowControl w:val="0"/>
      <w:spacing w:before="240" w:line="300" w:lineRule="auto"/>
    </w:pPr>
    <w:rPr>
      <w:sz w:val="24"/>
    </w:rPr>
  </w:style>
  <w:style w:type="paragraph" w:styleId="af2">
    <w:name w:val="List Paragraph"/>
    <w:basedOn w:val="a"/>
    <w:uiPriority w:val="34"/>
    <w:qFormat/>
    <w:rsid w:val="002D0F70"/>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locked/>
    <w:rsid w:val="003E2BEB"/>
    <w:rPr>
      <w:sz w:val="28"/>
      <w:szCs w:val="28"/>
      <w:shd w:val="clear" w:color="auto" w:fill="FFFFFF"/>
    </w:rPr>
  </w:style>
  <w:style w:type="paragraph" w:customStyle="1" w:styleId="23">
    <w:name w:val="Основной текст (2)"/>
    <w:basedOn w:val="a"/>
    <w:link w:val="22"/>
    <w:rsid w:val="003E2BEB"/>
    <w:pPr>
      <w:widowControl w:val="0"/>
      <w:shd w:val="clear" w:color="auto" w:fill="FFFFFF"/>
      <w:spacing w:before="300" w:line="355" w:lineRule="exact"/>
      <w:ind w:hanging="240"/>
      <w:jc w:val="both"/>
    </w:pPr>
    <w:rPr>
      <w:sz w:val="28"/>
      <w:szCs w:val="28"/>
    </w:rPr>
  </w:style>
  <w:style w:type="paragraph" w:styleId="af3">
    <w:name w:val="Body Text Indent"/>
    <w:basedOn w:val="a"/>
    <w:link w:val="af4"/>
    <w:rsid w:val="0053776C"/>
    <w:pPr>
      <w:spacing w:after="120"/>
      <w:ind w:left="283"/>
    </w:pPr>
  </w:style>
  <w:style w:type="character" w:customStyle="1" w:styleId="af4">
    <w:name w:val="Основной текст с отступом Знак"/>
    <w:link w:val="af3"/>
    <w:rsid w:val="0053776C"/>
    <w:rPr>
      <w:sz w:val="24"/>
      <w:szCs w:val="24"/>
    </w:rPr>
  </w:style>
  <w:style w:type="paragraph" w:customStyle="1" w:styleId="Style6">
    <w:name w:val="Style6"/>
    <w:basedOn w:val="a"/>
    <w:uiPriority w:val="99"/>
    <w:rsid w:val="00C41F5D"/>
    <w:pPr>
      <w:widowControl w:val="0"/>
      <w:autoSpaceDE w:val="0"/>
      <w:autoSpaceDN w:val="0"/>
      <w:adjustRightInd w:val="0"/>
      <w:spacing w:line="323" w:lineRule="exact"/>
      <w:ind w:firstLine="552"/>
      <w:jc w:val="both"/>
    </w:pPr>
  </w:style>
  <w:style w:type="paragraph" w:customStyle="1" w:styleId="Style7">
    <w:name w:val="Style7"/>
    <w:basedOn w:val="a"/>
    <w:uiPriority w:val="99"/>
    <w:rsid w:val="00C41F5D"/>
    <w:pPr>
      <w:widowControl w:val="0"/>
      <w:autoSpaceDE w:val="0"/>
      <w:autoSpaceDN w:val="0"/>
      <w:adjustRightInd w:val="0"/>
      <w:spacing w:line="324" w:lineRule="exact"/>
      <w:ind w:firstLine="566"/>
      <w:jc w:val="both"/>
    </w:pPr>
  </w:style>
  <w:style w:type="character" w:customStyle="1" w:styleId="FontStyle13">
    <w:name w:val="Font Style13"/>
    <w:uiPriority w:val="99"/>
    <w:rsid w:val="00C41F5D"/>
    <w:rPr>
      <w:rFonts w:ascii="Times New Roman" w:hAnsi="Times New Roman" w:cs="Times New Roman"/>
      <w:sz w:val="26"/>
      <w:szCs w:val="26"/>
    </w:rPr>
  </w:style>
  <w:style w:type="character" w:styleId="af5">
    <w:name w:val="Emphasis"/>
    <w:uiPriority w:val="20"/>
    <w:qFormat/>
    <w:rsid w:val="00347D9B"/>
    <w:rPr>
      <w:i/>
      <w:iCs/>
    </w:rPr>
  </w:style>
  <w:style w:type="paragraph" w:styleId="af6">
    <w:name w:val="footnote text"/>
    <w:basedOn w:val="a"/>
    <w:link w:val="af7"/>
    <w:rsid w:val="00347D9B"/>
    <w:pPr>
      <w:widowControl w:val="0"/>
      <w:suppressAutoHyphens/>
      <w:autoSpaceDE w:val="0"/>
      <w:spacing w:line="360" w:lineRule="auto"/>
      <w:ind w:firstLine="720"/>
      <w:jc w:val="both"/>
    </w:pPr>
    <w:rPr>
      <w:sz w:val="20"/>
      <w:szCs w:val="20"/>
      <w:lang w:eastAsia="zh-CN"/>
    </w:rPr>
  </w:style>
  <w:style w:type="character" w:customStyle="1" w:styleId="af7">
    <w:name w:val="Текст сноски Знак"/>
    <w:link w:val="af6"/>
    <w:rsid w:val="00347D9B"/>
    <w:rPr>
      <w:lang w:eastAsia="zh-CN"/>
    </w:rPr>
  </w:style>
  <w:style w:type="paragraph" w:styleId="af8">
    <w:name w:val="No Spacing"/>
    <w:link w:val="af9"/>
    <w:uiPriority w:val="99"/>
    <w:qFormat/>
    <w:rsid w:val="00347D9B"/>
    <w:rPr>
      <w:rFonts w:ascii="Calibri" w:hAnsi="Calibri"/>
      <w:sz w:val="22"/>
      <w:szCs w:val="22"/>
    </w:rPr>
  </w:style>
  <w:style w:type="paragraph" w:customStyle="1" w:styleId="Style2">
    <w:name w:val="Style2"/>
    <w:basedOn w:val="a"/>
    <w:uiPriority w:val="99"/>
    <w:rsid w:val="00E84B18"/>
    <w:pPr>
      <w:widowControl w:val="0"/>
      <w:autoSpaceDE w:val="0"/>
      <w:autoSpaceDN w:val="0"/>
      <w:adjustRightInd w:val="0"/>
      <w:spacing w:line="321" w:lineRule="exact"/>
      <w:jc w:val="center"/>
    </w:pPr>
  </w:style>
  <w:style w:type="character" w:customStyle="1" w:styleId="FontStyle16">
    <w:name w:val="Font Style16"/>
    <w:uiPriority w:val="99"/>
    <w:rsid w:val="00BB784C"/>
    <w:rPr>
      <w:rFonts w:ascii="Times New Roman" w:hAnsi="Times New Roman" w:cs="Times New Roman"/>
      <w:sz w:val="24"/>
      <w:szCs w:val="24"/>
    </w:rPr>
  </w:style>
  <w:style w:type="paragraph" w:customStyle="1" w:styleId="FR3">
    <w:name w:val="FR3"/>
    <w:rsid w:val="00B2641F"/>
    <w:pPr>
      <w:widowControl w:val="0"/>
      <w:ind w:left="120"/>
    </w:pPr>
  </w:style>
  <w:style w:type="paragraph" w:customStyle="1" w:styleId="220">
    <w:name w:val="Основной текст 22"/>
    <w:basedOn w:val="a"/>
    <w:rsid w:val="002F62A8"/>
    <w:pPr>
      <w:widowControl w:val="0"/>
      <w:overflowPunct w:val="0"/>
      <w:autoSpaceDE w:val="0"/>
      <w:autoSpaceDN w:val="0"/>
      <w:adjustRightInd w:val="0"/>
      <w:ind w:firstLine="708"/>
      <w:jc w:val="both"/>
      <w:textAlignment w:val="baseline"/>
    </w:pPr>
    <w:rPr>
      <w:sz w:val="28"/>
      <w:szCs w:val="20"/>
    </w:rPr>
  </w:style>
  <w:style w:type="character" w:customStyle="1" w:styleId="markedcontent">
    <w:name w:val="markedcontent"/>
    <w:basedOn w:val="a0"/>
    <w:rsid w:val="002F4EE0"/>
  </w:style>
  <w:style w:type="paragraph" w:customStyle="1" w:styleId="ConsPlusTitle">
    <w:name w:val="ConsPlusTitle"/>
    <w:rsid w:val="00493158"/>
    <w:pPr>
      <w:widowControl w:val="0"/>
      <w:autoSpaceDE w:val="0"/>
      <w:autoSpaceDN w:val="0"/>
      <w:adjustRightInd w:val="0"/>
    </w:pPr>
    <w:rPr>
      <w:rFonts w:ascii="Arial" w:hAnsi="Arial" w:cs="Arial"/>
      <w:b/>
      <w:bCs/>
    </w:rPr>
  </w:style>
  <w:style w:type="paragraph" w:customStyle="1" w:styleId="TableContents">
    <w:name w:val="Table Contents"/>
    <w:basedOn w:val="a"/>
    <w:rsid w:val="00493158"/>
    <w:pPr>
      <w:widowControl w:val="0"/>
      <w:suppressLineNumbers/>
      <w:suppressAutoHyphens/>
    </w:pPr>
    <w:rPr>
      <w:kern w:val="1"/>
    </w:rPr>
  </w:style>
  <w:style w:type="character" w:customStyle="1" w:styleId="field-content">
    <w:name w:val="field-content"/>
    <w:basedOn w:val="a0"/>
    <w:rsid w:val="00493158"/>
  </w:style>
  <w:style w:type="paragraph" w:customStyle="1" w:styleId="ConsPlusNonformat">
    <w:name w:val="ConsPlusNonformat"/>
    <w:rsid w:val="00AC5024"/>
    <w:pPr>
      <w:widowControl w:val="0"/>
      <w:autoSpaceDE w:val="0"/>
      <w:autoSpaceDN w:val="0"/>
      <w:adjustRightInd w:val="0"/>
    </w:pPr>
    <w:rPr>
      <w:rFonts w:ascii="Courier New" w:hAnsi="Courier New" w:cs="Courier New"/>
    </w:rPr>
  </w:style>
  <w:style w:type="character" w:customStyle="1" w:styleId="afa">
    <w:name w:val="Гипертекстовая ссылка"/>
    <w:uiPriority w:val="99"/>
    <w:qFormat/>
    <w:rsid w:val="00AC5024"/>
    <w:rPr>
      <w:rFonts w:ascii="Times New Roman" w:hAnsi="Times New Roman" w:cs="Times New Roman"/>
      <w:b w:val="0"/>
      <w:bCs w:val="0"/>
      <w:color w:val="106BBE"/>
    </w:rPr>
  </w:style>
  <w:style w:type="character" w:customStyle="1" w:styleId="hl">
    <w:name w:val="hl"/>
    <w:qFormat/>
    <w:rsid w:val="00AC5024"/>
  </w:style>
  <w:style w:type="paragraph" w:customStyle="1" w:styleId="12">
    <w:name w:val="Без интервала1"/>
    <w:uiPriority w:val="99"/>
    <w:qFormat/>
    <w:rsid w:val="00AC5024"/>
    <w:rPr>
      <w:rFonts w:ascii="Calibri" w:hAnsi="Calibri"/>
      <w:sz w:val="22"/>
      <w:szCs w:val="22"/>
      <w:lang w:eastAsia="en-US"/>
    </w:rPr>
  </w:style>
  <w:style w:type="paragraph" w:customStyle="1" w:styleId="110">
    <w:name w:val="Заголовок 11"/>
    <w:basedOn w:val="a"/>
    <w:next w:val="a6"/>
    <w:qFormat/>
    <w:rsid w:val="00AC5024"/>
    <w:pPr>
      <w:widowControl w:val="0"/>
      <w:outlineLvl w:val="0"/>
    </w:pPr>
    <w:rPr>
      <w:rFonts w:ascii="Liberation Serif" w:eastAsia="Segoe UI" w:hAnsi="Liberation Serif" w:cs="Tahoma"/>
      <w:b/>
      <w:bCs/>
      <w:sz w:val="48"/>
      <w:szCs w:val="48"/>
    </w:rPr>
  </w:style>
  <w:style w:type="paragraph" w:customStyle="1" w:styleId="afb">
    <w:name w:val="подпись к объекту"/>
    <w:basedOn w:val="a"/>
    <w:next w:val="a"/>
    <w:uiPriority w:val="99"/>
    <w:rsid w:val="008761CD"/>
    <w:pPr>
      <w:tabs>
        <w:tab w:val="left" w:pos="3060"/>
      </w:tabs>
      <w:spacing w:line="240" w:lineRule="atLeast"/>
      <w:jc w:val="center"/>
    </w:pPr>
    <w:rPr>
      <w:b/>
      <w:caps/>
      <w:sz w:val="28"/>
      <w:szCs w:val="20"/>
      <w:lang w:eastAsia="ar-SA"/>
    </w:rPr>
  </w:style>
  <w:style w:type="character" w:styleId="afc">
    <w:name w:val="annotation reference"/>
    <w:basedOn w:val="a0"/>
    <w:uiPriority w:val="99"/>
    <w:unhideWhenUsed/>
    <w:rsid w:val="008761CD"/>
    <w:rPr>
      <w:sz w:val="16"/>
      <w:szCs w:val="16"/>
    </w:rPr>
  </w:style>
  <w:style w:type="paragraph" w:styleId="afd">
    <w:name w:val="annotation text"/>
    <w:basedOn w:val="a"/>
    <w:link w:val="afe"/>
    <w:uiPriority w:val="99"/>
    <w:unhideWhenUsed/>
    <w:rsid w:val="008761CD"/>
    <w:pPr>
      <w:ind w:firstLine="709"/>
      <w:jc w:val="both"/>
    </w:pPr>
    <w:rPr>
      <w:rFonts w:eastAsia="Calibri"/>
      <w:sz w:val="20"/>
      <w:szCs w:val="20"/>
      <w:lang w:eastAsia="en-US"/>
    </w:rPr>
  </w:style>
  <w:style w:type="character" w:customStyle="1" w:styleId="afe">
    <w:name w:val="Текст примечания Знак"/>
    <w:basedOn w:val="a0"/>
    <w:link w:val="afd"/>
    <w:uiPriority w:val="99"/>
    <w:rsid w:val="008761CD"/>
    <w:rPr>
      <w:rFonts w:eastAsia="Calibri"/>
      <w:lang w:eastAsia="en-US"/>
    </w:rPr>
  </w:style>
  <w:style w:type="paragraph" w:styleId="aff">
    <w:name w:val="annotation subject"/>
    <w:basedOn w:val="afd"/>
    <w:next w:val="afd"/>
    <w:link w:val="aff0"/>
    <w:uiPriority w:val="99"/>
    <w:unhideWhenUsed/>
    <w:rsid w:val="008761CD"/>
    <w:rPr>
      <w:b/>
      <w:bCs/>
    </w:rPr>
  </w:style>
  <w:style w:type="character" w:customStyle="1" w:styleId="aff0">
    <w:name w:val="Тема примечания Знак"/>
    <w:basedOn w:val="afe"/>
    <w:link w:val="aff"/>
    <w:uiPriority w:val="99"/>
    <w:rsid w:val="008761CD"/>
    <w:rPr>
      <w:rFonts w:eastAsia="Calibri"/>
      <w:b/>
      <w:bCs/>
      <w:lang w:eastAsia="en-US"/>
    </w:rPr>
  </w:style>
  <w:style w:type="character" w:customStyle="1" w:styleId="FontStyle21">
    <w:name w:val="Font Style21"/>
    <w:basedOn w:val="a0"/>
    <w:rsid w:val="00002950"/>
    <w:rPr>
      <w:rFonts w:ascii="Tahoma" w:hAnsi="Tahoma" w:cs="Tahoma"/>
      <w:sz w:val="16"/>
      <w:szCs w:val="16"/>
    </w:rPr>
  </w:style>
  <w:style w:type="character" w:customStyle="1" w:styleId="FontStyle19">
    <w:name w:val="Font Style19"/>
    <w:basedOn w:val="a0"/>
    <w:rsid w:val="00002950"/>
    <w:rPr>
      <w:rFonts w:ascii="Tahoma" w:hAnsi="Tahoma" w:cs="Tahoma"/>
      <w:sz w:val="8"/>
      <w:szCs w:val="8"/>
    </w:rPr>
  </w:style>
  <w:style w:type="paragraph" w:customStyle="1" w:styleId="Style10">
    <w:name w:val="Style10"/>
    <w:basedOn w:val="a"/>
    <w:rsid w:val="00002950"/>
    <w:pPr>
      <w:widowControl w:val="0"/>
      <w:autoSpaceDE w:val="0"/>
      <w:autoSpaceDN w:val="0"/>
      <w:adjustRightInd w:val="0"/>
      <w:spacing w:line="91" w:lineRule="exact"/>
      <w:jc w:val="center"/>
    </w:pPr>
    <w:rPr>
      <w:rFonts w:ascii="Georgia" w:hAnsi="Georgia"/>
    </w:rPr>
  </w:style>
  <w:style w:type="character" w:customStyle="1" w:styleId="af9">
    <w:name w:val="Без интервала Знак"/>
    <w:link w:val="af8"/>
    <w:uiPriority w:val="99"/>
    <w:locked/>
    <w:rsid w:val="00592DAA"/>
    <w:rPr>
      <w:rFonts w:ascii="Calibri" w:hAnsi="Calibri"/>
      <w:sz w:val="22"/>
      <w:szCs w:val="22"/>
    </w:rPr>
  </w:style>
  <w:style w:type="table" w:customStyle="1" w:styleId="TableNormal">
    <w:name w:val="Table Normal"/>
    <w:uiPriority w:val="2"/>
    <w:semiHidden/>
    <w:unhideWhenUsed/>
    <w:qFormat/>
    <w:rsid w:val="002C260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60D"/>
    <w:pPr>
      <w:widowControl w:val="0"/>
      <w:autoSpaceDE w:val="0"/>
      <w:autoSpaceDN w:val="0"/>
      <w:ind w:left="62"/>
    </w:pPr>
    <w:rPr>
      <w:sz w:val="22"/>
      <w:szCs w:val="22"/>
      <w:lang w:eastAsia="en-US"/>
    </w:rPr>
  </w:style>
  <w:style w:type="paragraph" w:customStyle="1" w:styleId="Standard">
    <w:name w:val="Standard"/>
    <w:qFormat/>
    <w:rsid w:val="00C22B19"/>
    <w:pPr>
      <w:pBdr>
        <w:top w:val="none" w:sz="4" w:space="0" w:color="000000"/>
        <w:left w:val="none" w:sz="4" w:space="0" w:color="000000"/>
        <w:bottom w:val="none" w:sz="4" w:space="0" w:color="000000"/>
        <w:right w:val="none" w:sz="4" w:space="0" w:color="000000"/>
        <w:between w:val="none" w:sz="4" w:space="0" w:color="000000"/>
      </w:pBdr>
    </w:pPr>
    <w:rPr>
      <w:rFonts w:ascii="Tempora LGC Uni" w:hAnsi="Tempora LGC Uni" w:cs="Tempora LGC Uni"/>
      <w:color w:val="000000"/>
      <w:sz w:val="24"/>
      <w:lang w:eastAsia="zh-CN"/>
    </w:rPr>
  </w:style>
  <w:style w:type="paragraph" w:customStyle="1" w:styleId="formattext">
    <w:name w:val="formattext"/>
    <w:qFormat/>
    <w:rsid w:val="00C22B19"/>
    <w:pPr>
      <w:pBdr>
        <w:top w:val="none" w:sz="4" w:space="0" w:color="000000"/>
        <w:left w:val="none" w:sz="4" w:space="0" w:color="000000"/>
        <w:bottom w:val="none" w:sz="4" w:space="0" w:color="000000"/>
        <w:right w:val="none" w:sz="4" w:space="0" w:color="000000"/>
        <w:between w:val="none" w:sz="4" w:space="0" w:color="000000"/>
      </w:pBdr>
      <w:spacing w:before="280" w:after="280"/>
    </w:pPr>
    <w:rPr>
      <w:color w:val="000000"/>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11942">
      <w:bodyDiv w:val="1"/>
      <w:marLeft w:val="0"/>
      <w:marRight w:val="0"/>
      <w:marTop w:val="0"/>
      <w:marBottom w:val="0"/>
      <w:divBdr>
        <w:top w:val="none" w:sz="0" w:space="0" w:color="auto"/>
        <w:left w:val="none" w:sz="0" w:space="0" w:color="auto"/>
        <w:bottom w:val="none" w:sz="0" w:space="0" w:color="auto"/>
        <w:right w:val="none" w:sz="0" w:space="0" w:color="auto"/>
      </w:divBdr>
    </w:div>
    <w:div w:id="381251005">
      <w:bodyDiv w:val="1"/>
      <w:marLeft w:val="0"/>
      <w:marRight w:val="0"/>
      <w:marTop w:val="0"/>
      <w:marBottom w:val="0"/>
      <w:divBdr>
        <w:top w:val="none" w:sz="0" w:space="0" w:color="auto"/>
        <w:left w:val="none" w:sz="0" w:space="0" w:color="auto"/>
        <w:bottom w:val="none" w:sz="0" w:space="0" w:color="auto"/>
        <w:right w:val="none" w:sz="0" w:space="0" w:color="auto"/>
      </w:divBdr>
    </w:div>
    <w:div w:id="719330295">
      <w:bodyDiv w:val="1"/>
      <w:marLeft w:val="0"/>
      <w:marRight w:val="0"/>
      <w:marTop w:val="0"/>
      <w:marBottom w:val="0"/>
      <w:divBdr>
        <w:top w:val="none" w:sz="0" w:space="0" w:color="auto"/>
        <w:left w:val="none" w:sz="0" w:space="0" w:color="auto"/>
        <w:bottom w:val="none" w:sz="0" w:space="0" w:color="auto"/>
        <w:right w:val="none" w:sz="0" w:space="0" w:color="auto"/>
      </w:divBdr>
    </w:div>
    <w:div w:id="731730147">
      <w:bodyDiv w:val="1"/>
      <w:marLeft w:val="0"/>
      <w:marRight w:val="0"/>
      <w:marTop w:val="0"/>
      <w:marBottom w:val="0"/>
      <w:divBdr>
        <w:top w:val="none" w:sz="0" w:space="0" w:color="auto"/>
        <w:left w:val="none" w:sz="0" w:space="0" w:color="auto"/>
        <w:bottom w:val="none" w:sz="0" w:space="0" w:color="auto"/>
        <w:right w:val="none" w:sz="0" w:space="0" w:color="auto"/>
      </w:divBdr>
    </w:div>
    <w:div w:id="792139774">
      <w:bodyDiv w:val="1"/>
      <w:marLeft w:val="0"/>
      <w:marRight w:val="0"/>
      <w:marTop w:val="0"/>
      <w:marBottom w:val="0"/>
      <w:divBdr>
        <w:top w:val="none" w:sz="0" w:space="0" w:color="auto"/>
        <w:left w:val="none" w:sz="0" w:space="0" w:color="auto"/>
        <w:bottom w:val="none" w:sz="0" w:space="0" w:color="auto"/>
        <w:right w:val="none" w:sz="0" w:space="0" w:color="auto"/>
      </w:divBdr>
    </w:div>
    <w:div w:id="1041781199">
      <w:bodyDiv w:val="1"/>
      <w:marLeft w:val="0"/>
      <w:marRight w:val="0"/>
      <w:marTop w:val="0"/>
      <w:marBottom w:val="0"/>
      <w:divBdr>
        <w:top w:val="none" w:sz="0" w:space="0" w:color="auto"/>
        <w:left w:val="none" w:sz="0" w:space="0" w:color="auto"/>
        <w:bottom w:val="none" w:sz="0" w:space="0" w:color="auto"/>
        <w:right w:val="none" w:sz="0" w:space="0" w:color="auto"/>
      </w:divBdr>
    </w:div>
    <w:div w:id="1182865047">
      <w:bodyDiv w:val="1"/>
      <w:marLeft w:val="0"/>
      <w:marRight w:val="0"/>
      <w:marTop w:val="0"/>
      <w:marBottom w:val="0"/>
      <w:divBdr>
        <w:top w:val="none" w:sz="0" w:space="0" w:color="auto"/>
        <w:left w:val="none" w:sz="0" w:space="0" w:color="auto"/>
        <w:bottom w:val="none" w:sz="0" w:space="0" w:color="auto"/>
        <w:right w:val="none" w:sz="0" w:space="0" w:color="auto"/>
      </w:divBdr>
    </w:div>
    <w:div w:id="1193105045">
      <w:bodyDiv w:val="1"/>
      <w:marLeft w:val="0"/>
      <w:marRight w:val="0"/>
      <w:marTop w:val="0"/>
      <w:marBottom w:val="0"/>
      <w:divBdr>
        <w:top w:val="none" w:sz="0" w:space="0" w:color="auto"/>
        <w:left w:val="none" w:sz="0" w:space="0" w:color="auto"/>
        <w:bottom w:val="none" w:sz="0" w:space="0" w:color="auto"/>
        <w:right w:val="none" w:sz="0" w:space="0" w:color="auto"/>
      </w:divBdr>
    </w:div>
    <w:div w:id="1919436856">
      <w:bodyDiv w:val="1"/>
      <w:marLeft w:val="0"/>
      <w:marRight w:val="0"/>
      <w:marTop w:val="0"/>
      <w:marBottom w:val="0"/>
      <w:divBdr>
        <w:top w:val="none" w:sz="0" w:space="0" w:color="auto"/>
        <w:left w:val="none" w:sz="0" w:space="0" w:color="auto"/>
        <w:bottom w:val="none" w:sz="0" w:space="0" w:color="auto"/>
        <w:right w:val="none" w:sz="0" w:space="0" w:color="auto"/>
      </w:divBdr>
    </w:div>
    <w:div w:id="2052226274">
      <w:bodyDiv w:val="1"/>
      <w:marLeft w:val="0"/>
      <w:marRight w:val="0"/>
      <w:marTop w:val="0"/>
      <w:marBottom w:val="0"/>
      <w:divBdr>
        <w:top w:val="none" w:sz="0" w:space="0" w:color="auto"/>
        <w:left w:val="none" w:sz="0" w:space="0" w:color="auto"/>
        <w:bottom w:val="none" w:sz="0" w:space="0" w:color="auto"/>
        <w:right w:val="none" w:sz="0" w:space="0" w:color="auto"/>
      </w:divBdr>
    </w:div>
    <w:div w:id="208332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DAF462C3E10FD88800F682F109FDF6&amp;amp;amp;req=doc&amp;amp;amp;base=RZR&amp;amp;amp;n=386954&amp;amp;amp;dst=100547&amp;amp;amp;fld=134&amp;amp;amp;REFFIELD=134&amp;amp;amp;REFDST=100169&amp;amp;amp;REFDOC=389272&amp;amp;amp;REFBASE=RZR&amp;amp;amp;stat=refcode%3D16876%3Bdstident%3D100547%3Bindex%3D202&amp;amp;amp;date=15.07.2021" TargetMode="External"/><Relationship Id="rId18" Type="http://schemas.openxmlformats.org/officeDocument/2006/relationships/hyperlink" Target="https://login.consultant.ru/link/?rnd=208493C66BF8748DD99574B4BA3AE6E1&amp;amp;amp;req=doc&amp;amp;amp;base=LAW&amp;amp;amp;n=386954&amp;amp;amp;dst=100230&amp;amp;amp;fld=134&amp;amp;amp;date=09.07.2021&amp;amp;amp;demo=2" TargetMode="External"/><Relationship Id="rId26" Type="http://schemas.openxmlformats.org/officeDocument/2006/relationships/hyperlink" Target="https://login.consultant.ru/link/?req=doc&amp;amp;amp;base=LAW&amp;amp;amp;n=495001&amp;amp;amp;dst=100637" TargetMode="External"/><Relationship Id="rId39" Type="http://schemas.openxmlformats.org/officeDocument/2006/relationships/header" Target="header1.xml"/><Relationship Id="rId21" Type="http://schemas.openxmlformats.org/officeDocument/2006/relationships/hyperlink" Target="https://login.consultant.ru/link/?req=doc&amp;amp;amp;base=LAW&amp;amp;amp;n=495001&amp;amp;amp;dst=100639" TargetMode="External"/><Relationship Id="rId34" Type="http://schemas.openxmlformats.org/officeDocument/2006/relationships/hyperlink" Target="https://login.consultant.ru/link/?req=doc&amp;amp;amp;base=LAW&amp;amp;amp;n=495001&amp;amp;amp;dst=10118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amp;amp;base=LAW&amp;amp;amp;n=495001&amp;amp;amp;dst=101176" TargetMode="External"/><Relationship Id="rId20" Type="http://schemas.openxmlformats.org/officeDocument/2006/relationships/hyperlink" Target="https://login.consultant.ru/link/?req=doc&amp;amp;amp;base=LAW&amp;amp;amp;n=495001&amp;amp;amp;dst=100637" TargetMode="External"/><Relationship Id="rId29" Type="http://schemas.openxmlformats.org/officeDocument/2006/relationships/hyperlink" Target="https://login.consultant.ru/link/?req=doc&amp;amp;amp;base=LAW&amp;amp;amp;n=495001&amp;amp;amp;dst=1014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amp;amp;base=LAW&amp;amp;amp;n=495001&amp;amp;amp;dst=100996" TargetMode="External"/><Relationship Id="rId24" Type="http://schemas.openxmlformats.org/officeDocument/2006/relationships/hyperlink" Target="https://login.consultant.ru/link/?req=doc&amp;amp;amp;base=LAW&amp;amp;amp;n=495001&amp;amp;amp;dst=100747" TargetMode="External"/><Relationship Id="rId32" Type="http://schemas.openxmlformats.org/officeDocument/2006/relationships/hyperlink" Target="https://login.consultant.ru/link/?req=doc&amp;amp;amp;base=LAW&amp;amp;amp;n=495001&amp;amp;amp;dst=101412" TargetMode="External"/><Relationship Id="rId37" Type="http://schemas.openxmlformats.org/officeDocument/2006/relationships/hyperlink" Target="https://login.consultant.ru/link/?rnd=DD4C46D5562F181F7F5E33570EFA9753&amp;amp;amp;req=doc&amp;amp;amp;base=RZR&amp;amp;amp;n=386954&amp;amp;amp;dst=100423&amp;amp;amp;fld=134&amp;amp;amp;date=23.07.202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amp;amp;base=RLAW072&amp;amp;amp;n=193519&amp;amp;amp;dst=100037" TargetMode="External"/><Relationship Id="rId23" Type="http://schemas.openxmlformats.org/officeDocument/2006/relationships/hyperlink" Target="https://login.consultant.ru/link/?req=doc&amp;amp;amp;base=LAW&amp;amp;amp;n=495001&amp;amp;amp;dst=101175" TargetMode="External"/><Relationship Id="rId28" Type="http://schemas.openxmlformats.org/officeDocument/2006/relationships/hyperlink" Target="https://login.consultant.ru/link/?req=doc&amp;amp;amp;base=LAW&amp;amp;amp;n=495001&amp;amp;amp;dst=101412" TargetMode="External"/><Relationship Id="rId36" Type="http://schemas.openxmlformats.org/officeDocument/2006/relationships/hyperlink" Target="consultantplus://offline/ref=9973AF9809BF6FD7C6FA1DCB1E3BFC325CA72E64D6D0187C48E7D1D092BB72F1061FA5639DFA6EBAFE80ED108EC9F0C63D63A127D42BC0FBZ6nEJ" TargetMode="External"/><Relationship Id="rId10" Type="http://schemas.openxmlformats.org/officeDocument/2006/relationships/hyperlink" Target="https://docs.cntd.ru/document/565415215" TargetMode="External"/><Relationship Id="rId19" Type="http://schemas.openxmlformats.org/officeDocument/2006/relationships/hyperlink" Target="https://login.consultant.ru/link/?req=doc&amp;amp;amp;base=LAW&amp;amp;amp;n=495001&amp;amp;amp;dst=101410" TargetMode="External"/><Relationship Id="rId31" Type="http://schemas.openxmlformats.org/officeDocument/2006/relationships/hyperlink" Target="https://login.consultant.ru/link/?req=doc&amp;amp;amp;base=LAW&amp;amp;amp;n=495001&amp;amp;amp;dst=100639"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https://login.consultant.ru/link/?req=doc&amp;amp;amp;base=LAW&amp;amp;amp;n=495001&amp;amp;amp;dst=101175" TargetMode="External"/><Relationship Id="rId22" Type="http://schemas.openxmlformats.org/officeDocument/2006/relationships/hyperlink" Target="https://login.consultant.ru/link/?req=doc&amp;amp;amp;base=LAW&amp;amp;amp;n=495001&amp;amp;amp;dst=101412" TargetMode="External"/><Relationship Id="rId27" Type="http://schemas.openxmlformats.org/officeDocument/2006/relationships/hyperlink" Target="https://login.consultant.ru/link/?req=doc&amp;amp;amp;base=LAW&amp;amp;amp;n=495001&amp;amp;amp;dst=100639" TargetMode="External"/><Relationship Id="rId30" Type="http://schemas.openxmlformats.org/officeDocument/2006/relationships/hyperlink" Target="https://login.consultant.ru/link/?req=doc&amp;amp;amp;base=LAW&amp;amp;amp;n=495001&amp;amp;amp;dst=100637" TargetMode="External"/><Relationship Id="rId35" Type="http://schemas.openxmlformats.org/officeDocument/2006/relationships/hyperlink" Target="https://login.consultant.ru/link/?req=doc&amp;amp;amp;base=LAW&amp;amp;amp;n=495001&amp;amp;amp;dst=9"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https://login.consultant.ru/link/?rnd=208493C66BF8748DD99574B4BA3AE6E1&amp;amp;amp;req=doc&amp;amp;amp;base=LAW&amp;amp;amp;n=386954&amp;amp;amp;dst=100229&amp;amp;amp;fld=134&amp;amp;amp;date=09.07.2021&amp;amp;amp;demo=2" TargetMode="External"/><Relationship Id="rId25" Type="http://schemas.openxmlformats.org/officeDocument/2006/relationships/hyperlink" Target="https://login.consultant.ru/link/?req=doc&amp;amp;amp;base=LAW&amp;amp;amp;n=495001&amp;amp;amp;dst=101410" TargetMode="External"/><Relationship Id="rId33" Type="http://schemas.openxmlformats.org/officeDocument/2006/relationships/hyperlink" Target="https://login.consultant.ru/link/?req=doc&amp;amp;amp;base=LAW&amp;amp;amp;n=495001&amp;amp;amp;dst=101175" TargetMode="External"/><Relationship Id="rId38" Type="http://schemas.openxmlformats.org/officeDocument/2006/relationships/hyperlink" Target="https://login.consultant.ru/link/?rnd=DD4C46D5562F181F7F5E33570EFA9753&amp;amp;amp;req=doc&amp;amp;amp;base=RZR&amp;amp;amp;n=386954&amp;amp;amp;dst=100468&amp;amp;amp;fld=134&amp;amp;amp;date=23.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D2977-DD3D-4CB6-B576-945C829C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7646</Words>
  <Characters>43588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Комитет образования</Company>
  <LinksUpToDate>false</LinksUpToDate>
  <CharactersWithSpaces>51132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User</cp:lastModifiedBy>
  <cp:revision>2</cp:revision>
  <cp:lastPrinted>2025-03-21T12:59:00Z</cp:lastPrinted>
  <dcterms:created xsi:type="dcterms:W3CDTF">2025-03-21T13:01:00Z</dcterms:created>
  <dcterms:modified xsi:type="dcterms:W3CDTF">2025-03-21T13:01:00Z</dcterms:modified>
</cp:coreProperties>
</file>