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4F67" w14:textId="77777777" w:rsidR="00CD252F" w:rsidRPr="00CD252F" w:rsidRDefault="00CD252F" w:rsidP="00CD252F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252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0A40F94" wp14:editId="40F67DD4">
            <wp:extent cx="619125" cy="790575"/>
            <wp:effectExtent l="0" t="0" r="9525" b="9525"/>
            <wp:docPr id="1" name="Рисунок 1" descr="Описание: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2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14:paraId="62B5E208" w14:textId="77777777" w:rsidR="00CD252F" w:rsidRPr="00CD252F" w:rsidRDefault="00CD252F" w:rsidP="00CD252F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2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Российская Федерация</w:t>
      </w:r>
    </w:p>
    <w:p w14:paraId="76AD2EE9" w14:textId="77777777" w:rsidR="00CD252F" w:rsidRPr="00CD252F" w:rsidRDefault="00CD252F" w:rsidP="00CD252F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2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Новгородская область Поддорский район</w:t>
      </w:r>
    </w:p>
    <w:p w14:paraId="6CED90F6" w14:textId="77777777" w:rsidR="00CD252F" w:rsidRDefault="00CD252F" w:rsidP="00CD252F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2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Совет депутатов </w:t>
      </w:r>
      <w:proofErr w:type="spellStart"/>
      <w:r w:rsidRPr="00CD2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Селеевского</w:t>
      </w:r>
      <w:proofErr w:type="spellEnd"/>
      <w:r w:rsidRPr="00CD2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14:paraId="70DF11FE" w14:textId="77777777" w:rsidR="00CD252F" w:rsidRPr="00CD252F" w:rsidRDefault="00CD252F" w:rsidP="00CD252F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C23B61" w14:textId="77777777" w:rsidR="006066E9" w:rsidRDefault="00CD252F" w:rsidP="00CD252F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2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Р Е Ш Е Н И Е</w:t>
      </w:r>
    </w:p>
    <w:p w14:paraId="0E6CC6B1" w14:textId="77777777" w:rsidR="00F30614" w:rsidRDefault="00F30614" w:rsidP="00CD252F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0F2E97" w14:textId="4569098F" w:rsidR="00CD252F" w:rsidRDefault="00F30614" w:rsidP="00F30614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6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C9434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29</w:t>
      </w:r>
      <w:r w:rsidRPr="00F30614">
        <w:rPr>
          <w:rFonts w:ascii="Times New Roman" w:hAnsi="Times New Roman" w:cs="Times New Roman"/>
          <w:b/>
          <w:color w:val="000000"/>
          <w:sz w:val="24"/>
          <w:szCs w:val="24"/>
        </w:rPr>
        <w:t>.10.2024 № 135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д.Селеево</w:t>
      </w:r>
      <w:proofErr w:type="spellEnd"/>
    </w:p>
    <w:p w14:paraId="69A09F5E" w14:textId="77777777" w:rsidR="00430917" w:rsidRPr="00F30614" w:rsidRDefault="00430917" w:rsidP="00F30614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520" w:type="dxa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20"/>
      </w:tblGrid>
      <w:tr w:rsidR="006066E9" w14:paraId="6CB4DCCF" w14:textId="77777777" w:rsidTr="00AD0014">
        <w:tc>
          <w:tcPr>
            <w:tcW w:w="9520" w:type="dxa"/>
          </w:tcPr>
          <w:p w14:paraId="277B6333" w14:textId="77777777" w:rsidR="00F30614" w:rsidRDefault="00AD0014" w:rsidP="00F30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6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установлении туристического налога на </w:t>
            </w:r>
          </w:p>
          <w:p w14:paraId="4399573F" w14:textId="77777777" w:rsidR="006066E9" w:rsidRPr="00F30614" w:rsidRDefault="00AD0014" w:rsidP="00F30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F306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территории </w:t>
            </w:r>
            <w:proofErr w:type="spellStart"/>
            <w:r w:rsidR="00CD252F" w:rsidRPr="00F30614">
              <w:rPr>
                <w:rFonts w:ascii="Times New Roman" w:hAnsi="Times New Roman" w:cs="Times New Roman"/>
                <w:b/>
                <w:sz w:val="26"/>
                <w:szCs w:val="26"/>
              </w:rPr>
              <w:t>Селеевского</w:t>
            </w:r>
            <w:proofErr w:type="spellEnd"/>
            <w:r w:rsidR="00CD252F" w:rsidRPr="00F306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14:paraId="7187D1A1" w14:textId="77777777" w:rsidR="006066E9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</w:t>
      </w:r>
      <w:r w:rsidR="00CD252F" w:rsidRPr="00CD252F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="00CD252F" w:rsidRPr="00CD252F">
        <w:rPr>
          <w:rFonts w:ascii="Times New Roman" w:hAnsi="Times New Roman" w:cs="Times New Roman"/>
          <w:sz w:val="26"/>
          <w:szCs w:val="26"/>
        </w:rPr>
        <w:t>Селеевского</w:t>
      </w:r>
      <w:proofErr w:type="spellEnd"/>
      <w:r w:rsidR="00CD252F" w:rsidRPr="00CD252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14:paraId="02820501" w14:textId="77777777" w:rsidR="006066E9" w:rsidRDefault="00CD252F" w:rsidP="00D44BF3">
      <w:pPr>
        <w:autoSpaceDE w:val="0"/>
        <w:autoSpaceDN w:val="0"/>
        <w:adjustRightInd w:val="0"/>
        <w:spacing w:before="120" w:after="0" w:line="3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</w:t>
      </w:r>
      <w:r w:rsidR="006066E9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106A00C" w14:textId="77777777" w:rsidR="006066E9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Установить и ввести в действие с 1 января 2025 года туристический налог на территории </w:t>
      </w:r>
      <w:proofErr w:type="spellStart"/>
      <w:r w:rsidR="00CD252F" w:rsidRPr="00CD252F">
        <w:rPr>
          <w:rFonts w:ascii="Times New Roman" w:hAnsi="Times New Roman" w:cs="Times New Roman"/>
          <w:color w:val="000000"/>
          <w:sz w:val="26"/>
          <w:szCs w:val="26"/>
        </w:rPr>
        <w:t>Селеевского</w:t>
      </w:r>
      <w:proofErr w:type="spellEnd"/>
      <w:r w:rsidR="00CD252F" w:rsidRPr="00CD252F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CD252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636DE68" w14:textId="77777777" w:rsidR="006066E9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14:paraId="01FEF16F" w14:textId="77777777" w:rsidR="00585037" w:rsidRPr="00585037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Установить, что в налоговую базу не включается стоимость </w:t>
      </w:r>
      <w:r w:rsidR="006C7704">
        <w:rPr>
          <w:rFonts w:ascii="Times New Roman" w:hAnsi="Times New Roman" w:cs="Times New Roman"/>
          <w:color w:val="000000"/>
          <w:sz w:val="26"/>
          <w:szCs w:val="26"/>
        </w:rPr>
        <w:t xml:space="preserve">услуг по временному </w:t>
      </w:r>
      <w:proofErr w:type="spellStart"/>
      <w:r w:rsidR="006C7704">
        <w:rPr>
          <w:rFonts w:ascii="Times New Roman" w:hAnsi="Times New Roman" w:cs="Times New Roman"/>
          <w:color w:val="000000"/>
          <w:sz w:val="26"/>
          <w:szCs w:val="26"/>
        </w:rPr>
        <w:t>проживанию:</w:t>
      </w:r>
      <w:r>
        <w:rPr>
          <w:rFonts w:ascii="Times New Roman" w:hAnsi="Times New Roman" w:cs="Times New Roman"/>
          <w:color w:val="000000"/>
          <w:sz w:val="26"/>
          <w:szCs w:val="26"/>
        </w:rPr>
        <w:t>членов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</w:t>
      </w:r>
      <w:r w:rsidR="00E80EDE"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5037" w:rsidRPr="00585037">
        <w:rPr>
          <w:rFonts w:ascii="Times New Roman" w:hAnsi="Times New Roman" w:cs="Times New Roman"/>
          <w:color w:val="000000"/>
          <w:sz w:val="26"/>
          <w:szCs w:val="26"/>
        </w:rPr>
        <w:t>физических лиц, местом жительства которых является территория Новгородской области.</w:t>
      </w:r>
    </w:p>
    <w:p w14:paraId="2C80E4E6" w14:textId="77777777" w:rsidR="006066E9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Настоящее решение вступает в силу с 1 января 2025 года, но не ранее чем по истечении одного месяца со дня его официального о</w:t>
      </w:r>
      <w:r w:rsidR="005600AC">
        <w:rPr>
          <w:rFonts w:ascii="Times New Roman" w:hAnsi="Times New Roman" w:cs="Times New Roman"/>
          <w:color w:val="000000"/>
          <w:sz w:val="26"/>
          <w:szCs w:val="26"/>
        </w:rPr>
        <w:t xml:space="preserve">публикования </w:t>
      </w:r>
      <w:r w:rsidR="00CD252F" w:rsidRPr="00CD252F">
        <w:rPr>
          <w:rFonts w:ascii="Times New Roman" w:hAnsi="Times New Roman" w:cs="Times New Roman"/>
          <w:sz w:val="26"/>
          <w:szCs w:val="26"/>
        </w:rPr>
        <w:t xml:space="preserve">в газете «Официальный вестник </w:t>
      </w:r>
      <w:proofErr w:type="spellStart"/>
      <w:r w:rsidR="00CD252F" w:rsidRPr="00CD252F">
        <w:rPr>
          <w:rFonts w:ascii="Times New Roman" w:hAnsi="Times New Roman" w:cs="Times New Roman"/>
          <w:sz w:val="26"/>
          <w:szCs w:val="26"/>
        </w:rPr>
        <w:t>Селеевского</w:t>
      </w:r>
      <w:proofErr w:type="spellEnd"/>
      <w:r w:rsidR="00CD252F" w:rsidRPr="00CD252F">
        <w:rPr>
          <w:rFonts w:ascii="Times New Roman" w:hAnsi="Times New Roman" w:cs="Times New Roman"/>
          <w:sz w:val="26"/>
          <w:szCs w:val="26"/>
        </w:rPr>
        <w:t xml:space="preserve"> сельского посел</w:t>
      </w:r>
      <w:r w:rsidR="00CD252F">
        <w:rPr>
          <w:rFonts w:ascii="Times New Roman" w:hAnsi="Times New Roman" w:cs="Times New Roman"/>
          <w:sz w:val="26"/>
          <w:szCs w:val="26"/>
        </w:rPr>
        <w:t>е</w:t>
      </w:r>
      <w:r w:rsidR="00CD252F" w:rsidRPr="00CD252F">
        <w:rPr>
          <w:rFonts w:ascii="Times New Roman" w:hAnsi="Times New Roman" w:cs="Times New Roman"/>
          <w:sz w:val="26"/>
          <w:szCs w:val="26"/>
        </w:rPr>
        <w:t>ния</w:t>
      </w:r>
      <w:proofErr w:type="gramStart"/>
      <w:r w:rsidR="00CD252F" w:rsidRPr="00CD252F">
        <w:rPr>
          <w:rFonts w:ascii="Times New Roman" w:hAnsi="Times New Roman" w:cs="Times New Roman"/>
          <w:sz w:val="26"/>
          <w:szCs w:val="26"/>
        </w:rPr>
        <w:t>»</w:t>
      </w:r>
      <w:r w:rsidR="005600AC" w:rsidRPr="00CD252F">
        <w:rPr>
          <w:rFonts w:ascii="Times New Roman" w:hAnsi="Times New Roman" w:cs="Times New Roman"/>
          <w:sz w:val="26"/>
          <w:szCs w:val="26"/>
        </w:rPr>
        <w:t xml:space="preserve"> </w:t>
      </w:r>
      <w:r w:rsidRPr="00CD252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67DA2086" w14:textId="77777777" w:rsidR="00CD252F" w:rsidRPr="00F30614" w:rsidRDefault="00CD252F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61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F30614">
        <w:rPr>
          <w:rFonts w:ascii="Times New Roman" w:hAnsi="Times New Roman" w:cs="Times New Roman"/>
          <w:b/>
          <w:sz w:val="26"/>
          <w:szCs w:val="26"/>
        </w:rPr>
        <w:t>Селеевского</w:t>
      </w:r>
      <w:proofErr w:type="spellEnd"/>
    </w:p>
    <w:p w14:paraId="361EA4C6" w14:textId="77777777" w:rsidR="00CD252F" w:rsidRPr="00F30614" w:rsidRDefault="00CD252F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61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</w:t>
      </w:r>
      <w:proofErr w:type="spellStart"/>
      <w:r w:rsidR="00F30614" w:rsidRPr="00F30614">
        <w:rPr>
          <w:rFonts w:ascii="Times New Roman" w:hAnsi="Times New Roman" w:cs="Times New Roman"/>
          <w:b/>
          <w:sz w:val="26"/>
          <w:szCs w:val="26"/>
        </w:rPr>
        <w:t>Г.А.Иванова</w:t>
      </w:r>
      <w:proofErr w:type="spellEnd"/>
    </w:p>
    <w:sectPr w:rsidR="00CD252F" w:rsidRPr="00F30614" w:rsidSect="00D44BF3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6E9"/>
    <w:rsid w:val="000D127A"/>
    <w:rsid w:val="000D1983"/>
    <w:rsid w:val="00191329"/>
    <w:rsid w:val="00336983"/>
    <w:rsid w:val="003A1AEB"/>
    <w:rsid w:val="003E7E2A"/>
    <w:rsid w:val="004013B7"/>
    <w:rsid w:val="00430917"/>
    <w:rsid w:val="005067D9"/>
    <w:rsid w:val="005600AC"/>
    <w:rsid w:val="00585037"/>
    <w:rsid w:val="006066E9"/>
    <w:rsid w:val="006B3711"/>
    <w:rsid w:val="006C5E33"/>
    <w:rsid w:val="006C7704"/>
    <w:rsid w:val="008C14B7"/>
    <w:rsid w:val="008D2AB9"/>
    <w:rsid w:val="00AD0014"/>
    <w:rsid w:val="00B076E9"/>
    <w:rsid w:val="00BF62D8"/>
    <w:rsid w:val="00C529B5"/>
    <w:rsid w:val="00C94341"/>
    <w:rsid w:val="00CD252F"/>
    <w:rsid w:val="00CF2C25"/>
    <w:rsid w:val="00D44BF3"/>
    <w:rsid w:val="00E80EDE"/>
    <w:rsid w:val="00E87E10"/>
    <w:rsid w:val="00F3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08DF"/>
  <w15:docId w15:val="{8356013B-C3FD-49C9-A01D-022970A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Александровна</dc:creator>
  <cp:lastModifiedBy>User</cp:lastModifiedBy>
  <cp:revision>6</cp:revision>
  <cp:lastPrinted>2024-10-29T13:58:00Z</cp:lastPrinted>
  <dcterms:created xsi:type="dcterms:W3CDTF">2024-10-25T09:12:00Z</dcterms:created>
  <dcterms:modified xsi:type="dcterms:W3CDTF">2024-11-01T09:34:00Z</dcterms:modified>
</cp:coreProperties>
</file>